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47C95" w14:textId="6D9857FE" w:rsidR="002B3233" w:rsidRPr="00040D2A" w:rsidRDefault="00490AC3" w:rsidP="00CE0E8D">
      <w:pPr>
        <w:spacing w:before="0" w:after="0"/>
        <w:ind w:left="709" w:right="-993" w:firstLine="0"/>
        <w:jc w:val="right"/>
        <w:rPr>
          <w:sz w:val="20"/>
          <w:szCs w:val="20"/>
        </w:rPr>
      </w:pPr>
      <w:r w:rsidRPr="00040D2A">
        <w:rPr>
          <w:sz w:val="20"/>
          <w:szCs w:val="20"/>
        </w:rPr>
        <w:t>Ek 2 - Staj Sözleşmesi</w:t>
      </w:r>
    </w:p>
    <w:p w14:paraId="25FE93AD" w14:textId="77777777" w:rsidR="0019159B" w:rsidRDefault="0019159B" w:rsidP="00040D2A">
      <w:pPr>
        <w:tabs>
          <w:tab w:val="center" w:pos="4536"/>
          <w:tab w:val="right" w:pos="9072"/>
        </w:tabs>
        <w:spacing w:before="0" w:after="0"/>
        <w:ind w:left="709" w:firstLine="0"/>
        <w:jc w:val="center"/>
        <w:rPr>
          <w:b/>
        </w:rPr>
      </w:pPr>
    </w:p>
    <w:p w14:paraId="1CBC1C00" w14:textId="094E07C7" w:rsidR="002B3233" w:rsidRDefault="0019159B" w:rsidP="00040D2A">
      <w:pPr>
        <w:tabs>
          <w:tab w:val="center" w:pos="4536"/>
          <w:tab w:val="right" w:pos="9072"/>
        </w:tabs>
        <w:spacing w:before="0" w:after="0"/>
        <w:ind w:left="709" w:firstLine="0"/>
        <w:jc w:val="center"/>
        <w:rPr>
          <w:b/>
        </w:rPr>
      </w:pPr>
      <w:r>
        <w:rPr>
          <w:noProof/>
        </w:rPr>
        <w:drawing>
          <wp:anchor distT="0" distB="0" distL="0" distR="0" simplePos="0" relativeHeight="251660288" behindDoc="0" locked="0" layoutInCell="1" hidden="0" allowOverlap="1" wp14:anchorId="63DC75EB" wp14:editId="758FEC11">
            <wp:simplePos x="0" y="0"/>
            <wp:positionH relativeFrom="column">
              <wp:posOffset>466725</wp:posOffset>
            </wp:positionH>
            <wp:positionV relativeFrom="paragraph">
              <wp:posOffset>57150</wp:posOffset>
            </wp:positionV>
            <wp:extent cx="828177" cy="789113"/>
            <wp:effectExtent l="0" t="0" r="0" b="0"/>
            <wp:wrapSquare wrapText="bothSides" distT="0" distB="0" distL="0" distR="0"/>
            <wp:docPr id="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5"/>
                    <a:srcRect/>
                    <a:stretch>
                      <a:fillRect/>
                    </a:stretch>
                  </pic:blipFill>
                  <pic:spPr>
                    <a:xfrm>
                      <a:off x="0" y="0"/>
                      <a:ext cx="828177" cy="789113"/>
                    </a:xfrm>
                    <a:prstGeom prst="rect">
                      <a:avLst/>
                    </a:prstGeom>
                    <a:ln/>
                  </pic:spPr>
                </pic:pic>
              </a:graphicData>
            </a:graphic>
          </wp:anchor>
        </w:drawing>
      </w:r>
      <w:r w:rsidR="00490AC3">
        <w:rPr>
          <w:b/>
        </w:rPr>
        <w:t>T.C.</w:t>
      </w:r>
    </w:p>
    <w:p w14:paraId="778AE47E" w14:textId="048BFBF8" w:rsidR="002B3233" w:rsidRDefault="00490AC3" w:rsidP="00040D2A">
      <w:pPr>
        <w:spacing w:before="0" w:after="0"/>
        <w:ind w:left="709" w:firstLine="0"/>
        <w:jc w:val="center"/>
        <w:rPr>
          <w:b/>
        </w:rPr>
      </w:pPr>
      <w:r>
        <w:rPr>
          <w:b/>
        </w:rPr>
        <w:t>GÜMÜŞHANE ÜNİVERSİTESİ</w:t>
      </w:r>
    </w:p>
    <w:p w14:paraId="266CB454" w14:textId="77777777" w:rsidR="002B3233" w:rsidRDefault="00490AC3" w:rsidP="00040D2A">
      <w:pPr>
        <w:spacing w:before="0" w:after="0"/>
        <w:ind w:left="709" w:firstLine="0"/>
        <w:jc w:val="center"/>
        <w:rPr>
          <w:b/>
        </w:rPr>
      </w:pPr>
      <w:r>
        <w:rPr>
          <w:b/>
        </w:rPr>
        <w:t>SAĞLIK BİLİMLERİ FAKÜLTESİ</w:t>
      </w:r>
    </w:p>
    <w:p w14:paraId="334ECC6A" w14:textId="77777777" w:rsidR="002B3233" w:rsidRDefault="00490AC3" w:rsidP="00040D2A">
      <w:pPr>
        <w:spacing w:before="0" w:after="0"/>
        <w:ind w:left="709" w:firstLine="0"/>
        <w:jc w:val="center"/>
        <w:rPr>
          <w:b/>
        </w:rPr>
      </w:pPr>
      <w:r>
        <w:rPr>
          <w:b/>
        </w:rPr>
        <w:t xml:space="preserve"> STAJ BAŞVURU SÖZLEŞMESİ</w:t>
      </w:r>
    </w:p>
    <w:p w14:paraId="7104C670" w14:textId="77777777" w:rsidR="002B3233" w:rsidRDefault="002B3233">
      <w:pPr>
        <w:spacing w:before="0" w:after="0"/>
        <w:ind w:left="0" w:firstLine="0"/>
        <w:jc w:val="left"/>
        <w:rPr>
          <w:b/>
        </w:rPr>
      </w:pPr>
    </w:p>
    <w:p w14:paraId="5F3D9EE9" w14:textId="77777777" w:rsidR="00A63D1B" w:rsidRDefault="00A63D1B" w:rsidP="00A63D1B">
      <w:pPr>
        <w:spacing w:before="0" w:after="0"/>
        <w:ind w:left="4395" w:right="-993" w:firstLine="0"/>
        <w:rPr>
          <w:b/>
        </w:rPr>
      </w:pPr>
      <w:r>
        <w:rPr>
          <w:b/>
        </w:rPr>
        <w:t>Staj Yapacak Öğrencinin</w:t>
      </w:r>
    </w:p>
    <w:p w14:paraId="5A0643F5" w14:textId="77777777" w:rsidR="00A63D1B" w:rsidRDefault="00A63D1B">
      <w:pPr>
        <w:spacing w:before="0" w:after="0"/>
        <w:ind w:left="0" w:firstLine="0"/>
        <w:jc w:val="left"/>
        <w:rPr>
          <w:b/>
        </w:rPr>
      </w:pPr>
    </w:p>
    <w:tbl>
      <w:tblPr>
        <w:tblW w:w="978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312"/>
        <w:gridCol w:w="851"/>
        <w:gridCol w:w="992"/>
        <w:gridCol w:w="1134"/>
        <w:gridCol w:w="1276"/>
        <w:gridCol w:w="113"/>
        <w:gridCol w:w="1021"/>
        <w:gridCol w:w="2126"/>
      </w:tblGrid>
      <w:tr w:rsidR="002B3233" w14:paraId="64414FAB" w14:textId="77777777" w:rsidTr="00A63D1B">
        <w:trPr>
          <w:trHeight w:val="160"/>
        </w:trPr>
        <w:tc>
          <w:tcPr>
            <w:tcW w:w="1956" w:type="dxa"/>
            <w:vAlign w:val="center"/>
          </w:tcPr>
          <w:p w14:paraId="3D69FCC0" w14:textId="77777777" w:rsidR="002B3233" w:rsidRDefault="00490AC3">
            <w:pPr>
              <w:spacing w:before="0" w:after="0"/>
              <w:ind w:left="0" w:firstLine="0"/>
              <w:jc w:val="left"/>
            </w:pPr>
            <w:r>
              <w:t>Adı Soyadı:</w:t>
            </w:r>
          </w:p>
        </w:tc>
        <w:tc>
          <w:tcPr>
            <w:tcW w:w="5699" w:type="dxa"/>
            <w:gridSpan w:val="7"/>
          </w:tcPr>
          <w:p w14:paraId="26121710" w14:textId="77777777" w:rsidR="002B3233" w:rsidRDefault="002B3233">
            <w:pPr>
              <w:spacing w:before="0" w:after="0"/>
              <w:ind w:left="0" w:firstLine="0"/>
              <w:jc w:val="center"/>
            </w:pPr>
          </w:p>
        </w:tc>
        <w:tc>
          <w:tcPr>
            <w:tcW w:w="2126" w:type="dxa"/>
            <w:vMerge w:val="restart"/>
            <w:vAlign w:val="center"/>
          </w:tcPr>
          <w:p w14:paraId="1F0B74F7" w14:textId="77777777" w:rsidR="00040D2A" w:rsidRDefault="00040D2A" w:rsidP="00040D2A">
            <w:pPr>
              <w:spacing w:before="0" w:after="0"/>
              <w:ind w:left="0" w:firstLine="0"/>
              <w:jc w:val="center"/>
              <w:textDirection w:val="btLr"/>
              <w:rPr>
                <w:b/>
                <w:color w:val="000000"/>
                <w:sz w:val="20"/>
              </w:rPr>
            </w:pPr>
          </w:p>
          <w:p w14:paraId="1592EB65" w14:textId="77777777" w:rsidR="00040D2A" w:rsidRDefault="00040D2A" w:rsidP="00040D2A">
            <w:pPr>
              <w:spacing w:before="0" w:after="0"/>
              <w:ind w:left="0" w:firstLine="0"/>
              <w:jc w:val="center"/>
              <w:textDirection w:val="btLr"/>
              <w:rPr>
                <w:b/>
                <w:color w:val="000000"/>
                <w:sz w:val="20"/>
              </w:rPr>
            </w:pPr>
          </w:p>
          <w:p w14:paraId="405D35FE" w14:textId="77777777" w:rsidR="00040D2A" w:rsidRDefault="00040D2A" w:rsidP="00040D2A">
            <w:pPr>
              <w:spacing w:before="0" w:after="0"/>
              <w:ind w:left="0" w:firstLine="0"/>
              <w:jc w:val="center"/>
              <w:textDirection w:val="btLr"/>
            </w:pPr>
            <w:r>
              <w:rPr>
                <w:b/>
                <w:color w:val="000000"/>
                <w:sz w:val="20"/>
              </w:rPr>
              <w:t>Fotoğraf</w:t>
            </w:r>
          </w:p>
          <w:p w14:paraId="52ED22DF" w14:textId="77777777" w:rsidR="002B3233" w:rsidRDefault="002B3233">
            <w:pPr>
              <w:spacing w:before="0" w:after="0"/>
              <w:ind w:left="0" w:firstLine="0"/>
              <w:jc w:val="left"/>
            </w:pPr>
          </w:p>
          <w:p w14:paraId="6E5F976E" w14:textId="77777777" w:rsidR="002B3233" w:rsidRDefault="002B3233">
            <w:pPr>
              <w:spacing w:before="0" w:after="0"/>
              <w:ind w:left="0" w:firstLine="0"/>
              <w:jc w:val="left"/>
            </w:pPr>
          </w:p>
        </w:tc>
      </w:tr>
      <w:tr w:rsidR="002B3233" w14:paraId="1A768D4B" w14:textId="77777777" w:rsidTr="00A63D1B">
        <w:trPr>
          <w:trHeight w:val="140"/>
        </w:trPr>
        <w:tc>
          <w:tcPr>
            <w:tcW w:w="1956" w:type="dxa"/>
            <w:vAlign w:val="center"/>
          </w:tcPr>
          <w:p w14:paraId="389A44F0" w14:textId="77777777" w:rsidR="002B3233" w:rsidRDefault="00490AC3">
            <w:pPr>
              <w:spacing w:before="0" w:after="0"/>
              <w:ind w:left="0" w:firstLine="0"/>
              <w:jc w:val="left"/>
            </w:pPr>
            <w:r>
              <w:t>TC. Kimlik No:</w:t>
            </w:r>
          </w:p>
        </w:tc>
        <w:tc>
          <w:tcPr>
            <w:tcW w:w="5699" w:type="dxa"/>
            <w:gridSpan w:val="7"/>
          </w:tcPr>
          <w:p w14:paraId="115381A8" w14:textId="77777777" w:rsidR="002B3233" w:rsidRDefault="002B3233">
            <w:pPr>
              <w:spacing w:before="0" w:after="0"/>
              <w:ind w:left="0" w:firstLine="0"/>
              <w:jc w:val="center"/>
            </w:pPr>
          </w:p>
        </w:tc>
        <w:tc>
          <w:tcPr>
            <w:tcW w:w="2126" w:type="dxa"/>
            <w:vMerge/>
            <w:vAlign w:val="center"/>
          </w:tcPr>
          <w:p w14:paraId="4BA1D509" w14:textId="77777777" w:rsidR="002B3233" w:rsidRDefault="002B3233">
            <w:pPr>
              <w:widowControl w:val="0"/>
              <w:spacing w:before="0" w:after="0" w:line="276" w:lineRule="auto"/>
              <w:ind w:left="0" w:firstLine="0"/>
              <w:jc w:val="left"/>
            </w:pPr>
          </w:p>
        </w:tc>
      </w:tr>
      <w:tr w:rsidR="002B3233" w14:paraId="470DEEFB" w14:textId="77777777" w:rsidTr="00A63D1B">
        <w:trPr>
          <w:trHeight w:val="160"/>
        </w:trPr>
        <w:tc>
          <w:tcPr>
            <w:tcW w:w="1956" w:type="dxa"/>
            <w:vAlign w:val="center"/>
          </w:tcPr>
          <w:p w14:paraId="5117339D" w14:textId="77777777" w:rsidR="002B3233" w:rsidRDefault="00490AC3">
            <w:pPr>
              <w:spacing w:before="0" w:after="0"/>
              <w:ind w:left="0" w:firstLine="0"/>
              <w:jc w:val="left"/>
            </w:pPr>
            <w:r>
              <w:t>Baba Adı:</w:t>
            </w:r>
          </w:p>
        </w:tc>
        <w:tc>
          <w:tcPr>
            <w:tcW w:w="5699" w:type="dxa"/>
            <w:gridSpan w:val="7"/>
          </w:tcPr>
          <w:p w14:paraId="0223DED0" w14:textId="77777777" w:rsidR="002B3233" w:rsidRDefault="002B3233">
            <w:pPr>
              <w:spacing w:before="0" w:after="0"/>
              <w:ind w:left="0" w:firstLine="0"/>
              <w:jc w:val="center"/>
            </w:pPr>
          </w:p>
        </w:tc>
        <w:tc>
          <w:tcPr>
            <w:tcW w:w="2126" w:type="dxa"/>
            <w:vMerge/>
            <w:vAlign w:val="center"/>
          </w:tcPr>
          <w:p w14:paraId="35277DB2" w14:textId="77777777" w:rsidR="002B3233" w:rsidRDefault="002B3233">
            <w:pPr>
              <w:widowControl w:val="0"/>
              <w:spacing w:before="0" w:after="0" w:line="276" w:lineRule="auto"/>
              <w:ind w:left="0" w:firstLine="0"/>
              <w:jc w:val="left"/>
            </w:pPr>
          </w:p>
        </w:tc>
      </w:tr>
      <w:tr w:rsidR="002B3233" w14:paraId="4CD2E88D" w14:textId="77777777" w:rsidTr="00A63D1B">
        <w:trPr>
          <w:trHeight w:val="140"/>
        </w:trPr>
        <w:tc>
          <w:tcPr>
            <w:tcW w:w="1956" w:type="dxa"/>
            <w:vAlign w:val="center"/>
          </w:tcPr>
          <w:p w14:paraId="7C95F171" w14:textId="77777777" w:rsidR="002B3233" w:rsidRDefault="00490AC3">
            <w:pPr>
              <w:spacing w:before="0" w:after="0"/>
              <w:ind w:left="0" w:firstLine="0"/>
              <w:jc w:val="left"/>
            </w:pPr>
            <w:r>
              <w:t>Anne Adı:</w:t>
            </w:r>
          </w:p>
        </w:tc>
        <w:tc>
          <w:tcPr>
            <w:tcW w:w="5699" w:type="dxa"/>
            <w:gridSpan w:val="7"/>
          </w:tcPr>
          <w:p w14:paraId="1F5C6939" w14:textId="77777777" w:rsidR="002B3233" w:rsidRDefault="002B3233">
            <w:pPr>
              <w:spacing w:before="0" w:after="0"/>
              <w:ind w:left="0" w:firstLine="0"/>
              <w:jc w:val="center"/>
            </w:pPr>
          </w:p>
        </w:tc>
        <w:tc>
          <w:tcPr>
            <w:tcW w:w="2126" w:type="dxa"/>
            <w:vMerge/>
            <w:vAlign w:val="center"/>
          </w:tcPr>
          <w:p w14:paraId="373D7C36" w14:textId="77777777" w:rsidR="002B3233" w:rsidRDefault="002B3233">
            <w:pPr>
              <w:widowControl w:val="0"/>
              <w:spacing w:before="0" w:after="0" w:line="276" w:lineRule="auto"/>
              <w:ind w:left="0" w:firstLine="0"/>
              <w:jc w:val="left"/>
            </w:pPr>
          </w:p>
        </w:tc>
      </w:tr>
      <w:tr w:rsidR="002B3233" w14:paraId="64649644" w14:textId="77777777" w:rsidTr="00A63D1B">
        <w:trPr>
          <w:trHeight w:val="160"/>
        </w:trPr>
        <w:tc>
          <w:tcPr>
            <w:tcW w:w="1956" w:type="dxa"/>
            <w:vAlign w:val="center"/>
          </w:tcPr>
          <w:p w14:paraId="52304742" w14:textId="77777777" w:rsidR="002B3233" w:rsidRDefault="00490AC3">
            <w:pPr>
              <w:spacing w:before="0" w:after="0"/>
              <w:ind w:left="0" w:firstLine="0"/>
              <w:jc w:val="left"/>
            </w:pPr>
            <w:r>
              <w:t>Doğum Yeri ve Tarihi:</w:t>
            </w:r>
          </w:p>
        </w:tc>
        <w:tc>
          <w:tcPr>
            <w:tcW w:w="5699" w:type="dxa"/>
            <w:gridSpan w:val="7"/>
          </w:tcPr>
          <w:p w14:paraId="212A873F" w14:textId="77777777" w:rsidR="002B3233" w:rsidRDefault="002B3233">
            <w:pPr>
              <w:spacing w:before="0" w:after="0"/>
              <w:ind w:left="0" w:firstLine="0"/>
              <w:jc w:val="center"/>
            </w:pPr>
          </w:p>
        </w:tc>
        <w:tc>
          <w:tcPr>
            <w:tcW w:w="2126" w:type="dxa"/>
            <w:vMerge/>
            <w:vAlign w:val="center"/>
          </w:tcPr>
          <w:p w14:paraId="77932E4F" w14:textId="77777777" w:rsidR="002B3233" w:rsidRDefault="002B3233">
            <w:pPr>
              <w:widowControl w:val="0"/>
              <w:spacing w:before="0" w:after="0" w:line="276" w:lineRule="auto"/>
              <w:ind w:left="0" w:firstLine="0"/>
              <w:jc w:val="left"/>
            </w:pPr>
          </w:p>
        </w:tc>
      </w:tr>
      <w:tr w:rsidR="002B3233" w14:paraId="0005886B" w14:textId="77777777" w:rsidTr="00A63D1B">
        <w:trPr>
          <w:trHeight w:val="60"/>
        </w:trPr>
        <w:tc>
          <w:tcPr>
            <w:tcW w:w="1956" w:type="dxa"/>
            <w:vAlign w:val="center"/>
          </w:tcPr>
          <w:p w14:paraId="01E59B6E" w14:textId="77777777" w:rsidR="002B3233" w:rsidRDefault="00490AC3">
            <w:pPr>
              <w:spacing w:before="0" w:after="0"/>
              <w:ind w:left="0" w:firstLine="0"/>
              <w:jc w:val="left"/>
            </w:pPr>
            <w:r>
              <w:t>Telefon No:</w:t>
            </w:r>
          </w:p>
        </w:tc>
        <w:tc>
          <w:tcPr>
            <w:tcW w:w="5699" w:type="dxa"/>
            <w:gridSpan w:val="7"/>
            <w:vAlign w:val="center"/>
          </w:tcPr>
          <w:p w14:paraId="60886D93" w14:textId="77777777" w:rsidR="002B3233" w:rsidRDefault="002B3233">
            <w:pPr>
              <w:spacing w:before="0" w:after="0"/>
              <w:ind w:left="0" w:firstLine="0"/>
              <w:jc w:val="left"/>
            </w:pPr>
          </w:p>
        </w:tc>
        <w:tc>
          <w:tcPr>
            <w:tcW w:w="2126" w:type="dxa"/>
            <w:vMerge/>
            <w:vAlign w:val="center"/>
          </w:tcPr>
          <w:p w14:paraId="6CE09D75" w14:textId="77777777" w:rsidR="002B3233" w:rsidRDefault="002B3233">
            <w:pPr>
              <w:widowControl w:val="0"/>
              <w:spacing w:before="0" w:after="0" w:line="276" w:lineRule="auto"/>
              <w:ind w:left="0" w:firstLine="0"/>
              <w:jc w:val="left"/>
            </w:pPr>
          </w:p>
        </w:tc>
      </w:tr>
      <w:tr w:rsidR="002B3233" w14:paraId="3B1ABCDC" w14:textId="77777777" w:rsidTr="00A63D1B">
        <w:trPr>
          <w:trHeight w:val="420"/>
        </w:trPr>
        <w:tc>
          <w:tcPr>
            <w:tcW w:w="1956" w:type="dxa"/>
            <w:tcBorders>
              <w:bottom w:val="single" w:sz="4" w:space="0" w:color="000000"/>
            </w:tcBorders>
            <w:vAlign w:val="center"/>
          </w:tcPr>
          <w:p w14:paraId="6F4F2E89" w14:textId="77777777" w:rsidR="002B3233" w:rsidRDefault="00490AC3">
            <w:pPr>
              <w:spacing w:before="0" w:after="0"/>
              <w:ind w:left="0" w:firstLine="0"/>
              <w:jc w:val="left"/>
            </w:pPr>
            <w:r>
              <w:t>İkametgâh Adresi</w:t>
            </w:r>
          </w:p>
        </w:tc>
        <w:tc>
          <w:tcPr>
            <w:tcW w:w="5699" w:type="dxa"/>
            <w:gridSpan w:val="7"/>
            <w:tcBorders>
              <w:bottom w:val="single" w:sz="4" w:space="0" w:color="000000"/>
            </w:tcBorders>
          </w:tcPr>
          <w:p w14:paraId="4BB92A6B" w14:textId="77777777" w:rsidR="002B3233" w:rsidRDefault="002B3233">
            <w:pPr>
              <w:spacing w:before="0" w:after="0"/>
              <w:ind w:left="0" w:firstLine="0"/>
              <w:jc w:val="left"/>
            </w:pPr>
          </w:p>
        </w:tc>
        <w:tc>
          <w:tcPr>
            <w:tcW w:w="2126" w:type="dxa"/>
            <w:vMerge/>
            <w:vAlign w:val="center"/>
          </w:tcPr>
          <w:p w14:paraId="199D1AD2" w14:textId="77777777" w:rsidR="002B3233" w:rsidRDefault="002B3233">
            <w:pPr>
              <w:widowControl w:val="0"/>
              <w:spacing w:before="0" w:after="0" w:line="276" w:lineRule="auto"/>
              <w:ind w:left="0" w:firstLine="0"/>
              <w:jc w:val="left"/>
            </w:pPr>
          </w:p>
        </w:tc>
      </w:tr>
      <w:tr w:rsidR="002B3233" w14:paraId="22A1E2CA" w14:textId="77777777" w:rsidTr="00A63D1B">
        <w:trPr>
          <w:trHeight w:val="160"/>
        </w:trPr>
        <w:tc>
          <w:tcPr>
            <w:tcW w:w="1956" w:type="dxa"/>
            <w:vMerge w:val="restart"/>
            <w:vAlign w:val="center"/>
          </w:tcPr>
          <w:p w14:paraId="0BCC2435" w14:textId="77777777" w:rsidR="002B3233" w:rsidRDefault="00490AC3">
            <w:pPr>
              <w:spacing w:before="0" w:after="0"/>
              <w:ind w:left="0" w:firstLine="0"/>
              <w:jc w:val="left"/>
            </w:pPr>
            <w:r>
              <w:t>Öğrencinin SGK güvencesi olup olmadığı</w:t>
            </w:r>
          </w:p>
        </w:tc>
        <w:tc>
          <w:tcPr>
            <w:tcW w:w="1163" w:type="dxa"/>
            <w:gridSpan w:val="2"/>
          </w:tcPr>
          <w:p w14:paraId="3195C864" w14:textId="77777777" w:rsidR="002B3233" w:rsidRDefault="00490AC3">
            <w:pPr>
              <w:spacing w:before="0" w:after="0"/>
              <w:ind w:left="0" w:firstLine="0"/>
              <w:jc w:val="center"/>
            </w:pPr>
            <w:r>
              <w:t>Kendisi</w:t>
            </w:r>
          </w:p>
        </w:tc>
        <w:tc>
          <w:tcPr>
            <w:tcW w:w="992" w:type="dxa"/>
          </w:tcPr>
          <w:p w14:paraId="5A357493" w14:textId="77777777" w:rsidR="002B3233" w:rsidRDefault="00490AC3">
            <w:pPr>
              <w:spacing w:before="0" w:after="0"/>
              <w:ind w:left="0" w:firstLine="0"/>
              <w:jc w:val="center"/>
            </w:pPr>
            <w:r>
              <w:t>Baba</w:t>
            </w:r>
          </w:p>
        </w:tc>
        <w:tc>
          <w:tcPr>
            <w:tcW w:w="1134" w:type="dxa"/>
          </w:tcPr>
          <w:p w14:paraId="4FC619D9" w14:textId="77777777" w:rsidR="002B3233" w:rsidRDefault="00490AC3">
            <w:pPr>
              <w:spacing w:before="0" w:after="0"/>
              <w:ind w:left="0" w:firstLine="0"/>
              <w:jc w:val="center"/>
            </w:pPr>
            <w:r>
              <w:t>Anne</w:t>
            </w:r>
          </w:p>
        </w:tc>
        <w:tc>
          <w:tcPr>
            <w:tcW w:w="1276" w:type="dxa"/>
          </w:tcPr>
          <w:p w14:paraId="7DDA69A1" w14:textId="77777777" w:rsidR="002B3233" w:rsidRDefault="00490AC3">
            <w:pPr>
              <w:spacing w:before="0" w:after="0"/>
              <w:ind w:left="0" w:firstLine="0"/>
              <w:jc w:val="center"/>
            </w:pPr>
            <w:r>
              <w:t>Diğer</w:t>
            </w:r>
          </w:p>
        </w:tc>
        <w:tc>
          <w:tcPr>
            <w:tcW w:w="1134" w:type="dxa"/>
            <w:gridSpan w:val="2"/>
          </w:tcPr>
          <w:p w14:paraId="3F13307C" w14:textId="77777777" w:rsidR="002B3233" w:rsidRDefault="00490AC3">
            <w:pPr>
              <w:spacing w:before="0" w:after="0"/>
              <w:ind w:left="0" w:firstLine="0"/>
              <w:jc w:val="center"/>
            </w:pPr>
            <w:r>
              <w:t>Yok</w:t>
            </w:r>
          </w:p>
        </w:tc>
        <w:tc>
          <w:tcPr>
            <w:tcW w:w="2126" w:type="dxa"/>
            <w:vMerge/>
            <w:vAlign w:val="center"/>
          </w:tcPr>
          <w:p w14:paraId="5E37ED92" w14:textId="77777777" w:rsidR="002B3233" w:rsidRDefault="002B3233">
            <w:pPr>
              <w:widowControl w:val="0"/>
              <w:spacing w:before="0" w:after="0" w:line="276" w:lineRule="auto"/>
              <w:ind w:left="0" w:firstLine="0"/>
              <w:jc w:val="left"/>
            </w:pPr>
          </w:p>
        </w:tc>
      </w:tr>
      <w:tr w:rsidR="002B3233" w14:paraId="19067EB3" w14:textId="77777777" w:rsidTr="00A63D1B">
        <w:trPr>
          <w:trHeight w:val="180"/>
        </w:trPr>
        <w:tc>
          <w:tcPr>
            <w:tcW w:w="1956" w:type="dxa"/>
            <w:vMerge/>
            <w:vAlign w:val="center"/>
          </w:tcPr>
          <w:p w14:paraId="378636AD" w14:textId="77777777" w:rsidR="002B3233" w:rsidRDefault="002B3233">
            <w:pPr>
              <w:widowControl w:val="0"/>
              <w:spacing w:before="0" w:after="0" w:line="276" w:lineRule="auto"/>
              <w:ind w:left="0" w:firstLine="0"/>
              <w:jc w:val="left"/>
            </w:pPr>
          </w:p>
        </w:tc>
        <w:tc>
          <w:tcPr>
            <w:tcW w:w="1163" w:type="dxa"/>
            <w:gridSpan w:val="2"/>
          </w:tcPr>
          <w:p w14:paraId="32EC55C7" w14:textId="77777777" w:rsidR="002B3233" w:rsidRDefault="002B3233">
            <w:pPr>
              <w:spacing w:before="0" w:after="0"/>
              <w:ind w:left="0" w:firstLine="0"/>
              <w:jc w:val="center"/>
            </w:pPr>
          </w:p>
        </w:tc>
        <w:tc>
          <w:tcPr>
            <w:tcW w:w="992" w:type="dxa"/>
          </w:tcPr>
          <w:p w14:paraId="2FA37F59" w14:textId="77777777" w:rsidR="002B3233" w:rsidRDefault="002B3233">
            <w:pPr>
              <w:spacing w:before="0" w:after="0"/>
              <w:ind w:left="0" w:firstLine="0"/>
              <w:jc w:val="center"/>
            </w:pPr>
          </w:p>
        </w:tc>
        <w:tc>
          <w:tcPr>
            <w:tcW w:w="1134" w:type="dxa"/>
          </w:tcPr>
          <w:p w14:paraId="2E593AD2" w14:textId="77777777" w:rsidR="002B3233" w:rsidRDefault="002B3233">
            <w:pPr>
              <w:spacing w:before="0" w:after="0"/>
              <w:ind w:left="0" w:firstLine="0"/>
              <w:jc w:val="center"/>
            </w:pPr>
          </w:p>
        </w:tc>
        <w:tc>
          <w:tcPr>
            <w:tcW w:w="1276" w:type="dxa"/>
          </w:tcPr>
          <w:p w14:paraId="30325AB0" w14:textId="77777777" w:rsidR="002B3233" w:rsidRDefault="002B3233">
            <w:pPr>
              <w:spacing w:before="0" w:after="0"/>
              <w:ind w:left="0" w:firstLine="0"/>
              <w:jc w:val="center"/>
            </w:pPr>
          </w:p>
        </w:tc>
        <w:tc>
          <w:tcPr>
            <w:tcW w:w="1134" w:type="dxa"/>
            <w:gridSpan w:val="2"/>
          </w:tcPr>
          <w:p w14:paraId="16CDE7F5" w14:textId="77777777" w:rsidR="002B3233" w:rsidRDefault="002B3233">
            <w:pPr>
              <w:spacing w:before="0" w:after="0"/>
              <w:ind w:left="0" w:firstLine="0"/>
              <w:jc w:val="center"/>
            </w:pPr>
          </w:p>
        </w:tc>
        <w:tc>
          <w:tcPr>
            <w:tcW w:w="2126" w:type="dxa"/>
            <w:vMerge/>
            <w:vAlign w:val="center"/>
          </w:tcPr>
          <w:p w14:paraId="7448698F" w14:textId="77777777" w:rsidR="002B3233" w:rsidRDefault="002B3233">
            <w:pPr>
              <w:widowControl w:val="0"/>
              <w:spacing w:before="0" w:after="0" w:line="276" w:lineRule="auto"/>
              <w:ind w:left="0" w:firstLine="0"/>
              <w:jc w:val="left"/>
            </w:pPr>
          </w:p>
        </w:tc>
      </w:tr>
      <w:tr w:rsidR="002B3233" w14:paraId="4AA9B516" w14:textId="77777777" w:rsidTr="00A63D1B">
        <w:trPr>
          <w:trHeight w:val="180"/>
        </w:trPr>
        <w:tc>
          <w:tcPr>
            <w:tcW w:w="9781" w:type="dxa"/>
            <w:gridSpan w:val="9"/>
          </w:tcPr>
          <w:p w14:paraId="2937544C" w14:textId="77777777" w:rsidR="002B3233" w:rsidRDefault="002B3233">
            <w:pPr>
              <w:spacing w:before="0" w:after="0"/>
              <w:ind w:left="0" w:firstLine="0"/>
              <w:jc w:val="left"/>
            </w:pPr>
          </w:p>
        </w:tc>
      </w:tr>
      <w:tr w:rsidR="002B3233" w14:paraId="2BD560E9" w14:textId="77777777" w:rsidTr="00A63D1B">
        <w:trPr>
          <w:trHeight w:val="180"/>
        </w:trPr>
        <w:tc>
          <w:tcPr>
            <w:tcW w:w="2268" w:type="dxa"/>
            <w:gridSpan w:val="2"/>
          </w:tcPr>
          <w:p w14:paraId="6B94DFC9" w14:textId="77777777" w:rsidR="002B3233" w:rsidRDefault="00490AC3">
            <w:pPr>
              <w:spacing w:before="0" w:after="0"/>
              <w:ind w:left="0" w:firstLine="0"/>
              <w:jc w:val="left"/>
            </w:pPr>
            <w:r>
              <w:t>Okul Adı:</w:t>
            </w:r>
          </w:p>
        </w:tc>
        <w:tc>
          <w:tcPr>
            <w:tcW w:w="2977" w:type="dxa"/>
            <w:gridSpan w:val="3"/>
          </w:tcPr>
          <w:p w14:paraId="495A1735" w14:textId="77777777" w:rsidR="002B3233" w:rsidRDefault="002B3233">
            <w:pPr>
              <w:spacing w:before="0" w:after="0"/>
              <w:ind w:left="0" w:firstLine="0"/>
              <w:jc w:val="left"/>
            </w:pPr>
          </w:p>
        </w:tc>
        <w:tc>
          <w:tcPr>
            <w:tcW w:w="1389" w:type="dxa"/>
            <w:gridSpan w:val="2"/>
          </w:tcPr>
          <w:p w14:paraId="20392964" w14:textId="77777777" w:rsidR="002B3233" w:rsidRDefault="00490AC3">
            <w:pPr>
              <w:spacing w:before="0" w:after="0"/>
              <w:ind w:left="0" w:firstLine="0"/>
              <w:jc w:val="left"/>
            </w:pPr>
            <w:r>
              <w:t>Bölümü</w:t>
            </w:r>
          </w:p>
        </w:tc>
        <w:tc>
          <w:tcPr>
            <w:tcW w:w="3147" w:type="dxa"/>
            <w:gridSpan w:val="2"/>
          </w:tcPr>
          <w:p w14:paraId="4BF5B2B3" w14:textId="77777777" w:rsidR="002B3233" w:rsidRDefault="002B3233">
            <w:pPr>
              <w:spacing w:before="0" w:after="0"/>
              <w:ind w:left="0" w:firstLine="0"/>
              <w:jc w:val="left"/>
            </w:pPr>
          </w:p>
        </w:tc>
      </w:tr>
      <w:tr w:rsidR="002B3233" w14:paraId="1821591C" w14:textId="77777777" w:rsidTr="00A63D1B">
        <w:trPr>
          <w:trHeight w:val="180"/>
        </w:trPr>
        <w:tc>
          <w:tcPr>
            <w:tcW w:w="2268" w:type="dxa"/>
            <w:gridSpan w:val="2"/>
          </w:tcPr>
          <w:p w14:paraId="33F382FE" w14:textId="77777777" w:rsidR="002B3233" w:rsidRDefault="00490AC3">
            <w:pPr>
              <w:spacing w:before="0" w:after="0"/>
              <w:ind w:left="0" w:firstLine="0"/>
              <w:jc w:val="left"/>
            </w:pPr>
            <w:r>
              <w:t>Öğrenci No</w:t>
            </w:r>
          </w:p>
        </w:tc>
        <w:tc>
          <w:tcPr>
            <w:tcW w:w="7513" w:type="dxa"/>
            <w:gridSpan w:val="7"/>
          </w:tcPr>
          <w:p w14:paraId="1FF51488" w14:textId="77777777" w:rsidR="002B3233" w:rsidRDefault="002B3233">
            <w:pPr>
              <w:spacing w:before="0" w:after="0"/>
              <w:ind w:left="0" w:firstLine="0"/>
              <w:jc w:val="left"/>
            </w:pPr>
          </w:p>
        </w:tc>
      </w:tr>
      <w:tr w:rsidR="002B3233" w14:paraId="5652DED2" w14:textId="77777777" w:rsidTr="00A63D1B">
        <w:trPr>
          <w:trHeight w:val="180"/>
        </w:trPr>
        <w:tc>
          <w:tcPr>
            <w:tcW w:w="2268" w:type="dxa"/>
            <w:gridSpan w:val="2"/>
          </w:tcPr>
          <w:p w14:paraId="52644762" w14:textId="77777777" w:rsidR="002B3233" w:rsidRDefault="00490AC3">
            <w:pPr>
              <w:spacing w:before="0" w:after="0"/>
              <w:ind w:left="0" w:firstLine="0"/>
              <w:jc w:val="left"/>
            </w:pPr>
            <w:r>
              <w:t>Staj Başlama Tarihi</w:t>
            </w:r>
          </w:p>
        </w:tc>
        <w:tc>
          <w:tcPr>
            <w:tcW w:w="2977" w:type="dxa"/>
            <w:gridSpan w:val="3"/>
          </w:tcPr>
          <w:p w14:paraId="6C136DFD" w14:textId="77777777" w:rsidR="002B3233" w:rsidRDefault="002B3233">
            <w:pPr>
              <w:spacing w:before="0" w:after="0"/>
              <w:ind w:left="0" w:firstLine="0"/>
              <w:jc w:val="left"/>
            </w:pPr>
          </w:p>
        </w:tc>
        <w:tc>
          <w:tcPr>
            <w:tcW w:w="1389" w:type="dxa"/>
            <w:gridSpan w:val="2"/>
          </w:tcPr>
          <w:p w14:paraId="406F789F" w14:textId="77777777" w:rsidR="002B3233" w:rsidRDefault="00490AC3">
            <w:pPr>
              <w:spacing w:before="0" w:after="0"/>
              <w:ind w:left="0" w:firstLine="0"/>
              <w:jc w:val="left"/>
            </w:pPr>
            <w:r>
              <w:t>Bitiş Tarihi</w:t>
            </w:r>
          </w:p>
        </w:tc>
        <w:tc>
          <w:tcPr>
            <w:tcW w:w="3147" w:type="dxa"/>
            <w:gridSpan w:val="2"/>
          </w:tcPr>
          <w:p w14:paraId="0F735364" w14:textId="77777777" w:rsidR="002B3233" w:rsidRDefault="002B3233">
            <w:pPr>
              <w:spacing w:before="0" w:after="0"/>
              <w:ind w:left="0" w:firstLine="0"/>
              <w:jc w:val="left"/>
            </w:pPr>
          </w:p>
        </w:tc>
      </w:tr>
      <w:tr w:rsidR="002B3233" w14:paraId="2E8E10B5" w14:textId="77777777" w:rsidTr="00A63D1B">
        <w:trPr>
          <w:trHeight w:val="940"/>
        </w:trPr>
        <w:tc>
          <w:tcPr>
            <w:tcW w:w="9781" w:type="dxa"/>
            <w:gridSpan w:val="9"/>
          </w:tcPr>
          <w:p w14:paraId="443B00AC" w14:textId="77777777" w:rsidR="002B3233" w:rsidRDefault="00490AC3" w:rsidP="00A63D1B">
            <w:pPr>
              <w:spacing w:after="0"/>
              <w:ind w:left="0" w:firstLine="0"/>
            </w:pPr>
            <w:r>
              <w:t>Bu belge üzerindeki bilgilerin doğru olduğunu beyan ediyor ve yanlış beyan ya da staj yerine gitmeme veya yarıda bırakma gibi durumlarda sigorta işlemleri nedeni ile doğacak yasal para cezasını ödeyeceğimi ve belirtilen tarihler arasında staj yapacağımı taahhüt ederim.</w:t>
            </w:r>
          </w:p>
          <w:p w14:paraId="26958CEB" w14:textId="77777777" w:rsidR="002B3233" w:rsidRDefault="002B3233">
            <w:pPr>
              <w:spacing w:before="0" w:after="0"/>
              <w:ind w:left="0" w:firstLine="0"/>
              <w:jc w:val="left"/>
            </w:pPr>
          </w:p>
          <w:p w14:paraId="524BE352" w14:textId="77777777" w:rsidR="002B3233" w:rsidRDefault="00490AC3">
            <w:pPr>
              <w:spacing w:before="0" w:after="0"/>
              <w:ind w:left="0" w:firstLine="0"/>
              <w:jc w:val="left"/>
              <w:rPr>
                <w:b/>
              </w:rPr>
            </w:pPr>
            <w:r>
              <w:rPr>
                <w:b/>
              </w:rPr>
              <w:t xml:space="preserve">Stajyer Öğrencinin Adı </w:t>
            </w:r>
            <w:r w:rsidR="00A63D1B">
              <w:rPr>
                <w:b/>
              </w:rPr>
              <w:t xml:space="preserve">Soyadı:  </w:t>
            </w:r>
            <w:r>
              <w:rPr>
                <w:b/>
              </w:rPr>
              <w:t xml:space="preserve">                                          Tarih ve İmza:</w:t>
            </w:r>
          </w:p>
          <w:p w14:paraId="445C935C" w14:textId="77777777" w:rsidR="002B3233" w:rsidRDefault="002B3233">
            <w:pPr>
              <w:spacing w:before="0" w:after="0"/>
              <w:ind w:left="0" w:firstLine="0"/>
              <w:jc w:val="left"/>
            </w:pPr>
          </w:p>
        </w:tc>
      </w:tr>
    </w:tbl>
    <w:p w14:paraId="1B23B2E4" w14:textId="77777777" w:rsidR="00A63D1B" w:rsidRDefault="00A63D1B">
      <w:pPr>
        <w:spacing w:before="0" w:after="0"/>
        <w:ind w:left="0" w:firstLine="0"/>
        <w:jc w:val="center"/>
        <w:rPr>
          <w:b/>
        </w:rPr>
      </w:pPr>
    </w:p>
    <w:p w14:paraId="4392A514" w14:textId="77777777" w:rsidR="002B3233" w:rsidRDefault="00490AC3" w:rsidP="00A63D1B">
      <w:pPr>
        <w:spacing w:before="0" w:after="0"/>
        <w:ind w:left="0" w:firstLine="1843"/>
        <w:jc w:val="center"/>
        <w:rPr>
          <w:b/>
        </w:rPr>
      </w:pPr>
      <w:r>
        <w:rPr>
          <w:b/>
        </w:rPr>
        <w:t xml:space="preserve">  Staj Yapılacak Yerin</w:t>
      </w:r>
    </w:p>
    <w:tbl>
      <w:tblPr>
        <w:tblW w:w="978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1842"/>
        <w:gridCol w:w="1134"/>
        <w:gridCol w:w="1701"/>
        <w:gridCol w:w="1134"/>
        <w:gridCol w:w="1418"/>
      </w:tblGrid>
      <w:tr w:rsidR="0019159B" w:rsidRPr="0019159B" w14:paraId="15492310" w14:textId="77777777" w:rsidTr="00A63D1B">
        <w:trPr>
          <w:trHeight w:val="240"/>
        </w:trPr>
        <w:tc>
          <w:tcPr>
            <w:tcW w:w="2552" w:type="dxa"/>
            <w:vAlign w:val="center"/>
          </w:tcPr>
          <w:p w14:paraId="6BD3B858" w14:textId="77777777" w:rsidR="002B3233" w:rsidRPr="0019159B" w:rsidRDefault="00490AC3">
            <w:pPr>
              <w:spacing w:after="0"/>
              <w:ind w:left="0" w:firstLine="0"/>
              <w:jc w:val="left"/>
            </w:pPr>
            <w:r w:rsidRPr="0019159B">
              <w:t>Staj Yapılacak Yer:</w:t>
            </w:r>
          </w:p>
        </w:tc>
        <w:tc>
          <w:tcPr>
            <w:tcW w:w="7229" w:type="dxa"/>
            <w:gridSpan w:val="5"/>
            <w:vAlign w:val="center"/>
          </w:tcPr>
          <w:p w14:paraId="3453FE22" w14:textId="77777777" w:rsidR="002B3233" w:rsidRPr="0019159B" w:rsidRDefault="002B3233">
            <w:pPr>
              <w:spacing w:after="0"/>
              <w:ind w:left="0" w:firstLine="0"/>
              <w:jc w:val="left"/>
            </w:pPr>
          </w:p>
        </w:tc>
      </w:tr>
      <w:tr w:rsidR="0019159B" w:rsidRPr="0019159B" w14:paraId="6ED44360" w14:textId="77777777" w:rsidTr="00A63D1B">
        <w:trPr>
          <w:trHeight w:val="280"/>
        </w:trPr>
        <w:tc>
          <w:tcPr>
            <w:tcW w:w="2552" w:type="dxa"/>
            <w:vAlign w:val="center"/>
          </w:tcPr>
          <w:p w14:paraId="31D2E5F2" w14:textId="77777777" w:rsidR="002B3233" w:rsidRPr="0019159B" w:rsidRDefault="00490AC3">
            <w:pPr>
              <w:spacing w:after="0"/>
              <w:ind w:left="0" w:firstLine="0"/>
              <w:jc w:val="left"/>
            </w:pPr>
            <w:r w:rsidRPr="0019159B">
              <w:t>Adres:</w:t>
            </w:r>
          </w:p>
        </w:tc>
        <w:tc>
          <w:tcPr>
            <w:tcW w:w="7229" w:type="dxa"/>
            <w:gridSpan w:val="5"/>
            <w:vAlign w:val="center"/>
          </w:tcPr>
          <w:p w14:paraId="02CC332F" w14:textId="77777777" w:rsidR="002B3233" w:rsidRPr="0019159B" w:rsidRDefault="002B3233">
            <w:pPr>
              <w:spacing w:after="0"/>
              <w:ind w:left="0" w:firstLine="0"/>
              <w:jc w:val="left"/>
            </w:pPr>
          </w:p>
        </w:tc>
      </w:tr>
      <w:tr w:rsidR="0019159B" w:rsidRPr="0019159B" w14:paraId="202C0A7B" w14:textId="77777777" w:rsidTr="00A63D1B">
        <w:trPr>
          <w:trHeight w:val="240"/>
        </w:trPr>
        <w:tc>
          <w:tcPr>
            <w:tcW w:w="2552" w:type="dxa"/>
            <w:vAlign w:val="center"/>
          </w:tcPr>
          <w:p w14:paraId="6029A7A5" w14:textId="77777777" w:rsidR="002B3233" w:rsidRPr="0019159B" w:rsidRDefault="00490AC3">
            <w:pPr>
              <w:spacing w:after="0"/>
              <w:ind w:left="0" w:firstLine="0"/>
              <w:jc w:val="left"/>
            </w:pPr>
            <w:r w:rsidRPr="0019159B">
              <w:t>Tel. No:</w:t>
            </w:r>
          </w:p>
        </w:tc>
        <w:tc>
          <w:tcPr>
            <w:tcW w:w="1842" w:type="dxa"/>
            <w:vAlign w:val="center"/>
          </w:tcPr>
          <w:p w14:paraId="391159C1" w14:textId="77777777" w:rsidR="002B3233" w:rsidRPr="0019159B" w:rsidRDefault="002B3233">
            <w:pPr>
              <w:spacing w:after="0"/>
              <w:ind w:left="0" w:firstLine="0"/>
              <w:jc w:val="left"/>
            </w:pPr>
          </w:p>
        </w:tc>
        <w:tc>
          <w:tcPr>
            <w:tcW w:w="1134" w:type="dxa"/>
            <w:vAlign w:val="center"/>
          </w:tcPr>
          <w:p w14:paraId="69AD21C5" w14:textId="77777777" w:rsidR="002B3233" w:rsidRPr="0019159B" w:rsidRDefault="00490AC3">
            <w:pPr>
              <w:spacing w:after="0"/>
              <w:ind w:left="0" w:firstLine="0"/>
              <w:jc w:val="left"/>
            </w:pPr>
            <w:r w:rsidRPr="0019159B">
              <w:t>Fax No:</w:t>
            </w:r>
          </w:p>
        </w:tc>
        <w:tc>
          <w:tcPr>
            <w:tcW w:w="1701" w:type="dxa"/>
            <w:vAlign w:val="center"/>
          </w:tcPr>
          <w:p w14:paraId="31F5688C" w14:textId="77777777" w:rsidR="002B3233" w:rsidRPr="0019159B" w:rsidRDefault="002B3233">
            <w:pPr>
              <w:spacing w:after="0"/>
              <w:ind w:left="0" w:firstLine="0"/>
              <w:jc w:val="left"/>
            </w:pPr>
          </w:p>
        </w:tc>
        <w:tc>
          <w:tcPr>
            <w:tcW w:w="1134" w:type="dxa"/>
            <w:vAlign w:val="center"/>
          </w:tcPr>
          <w:p w14:paraId="2EB87E81" w14:textId="77777777" w:rsidR="002B3233" w:rsidRPr="0019159B" w:rsidRDefault="00490AC3">
            <w:pPr>
              <w:spacing w:after="0"/>
              <w:ind w:left="0" w:firstLine="0"/>
              <w:jc w:val="left"/>
            </w:pPr>
            <w:r w:rsidRPr="0019159B">
              <w:t xml:space="preserve">E-posta: </w:t>
            </w:r>
          </w:p>
        </w:tc>
        <w:tc>
          <w:tcPr>
            <w:tcW w:w="1418" w:type="dxa"/>
            <w:vAlign w:val="center"/>
          </w:tcPr>
          <w:p w14:paraId="76D9E4D1" w14:textId="77777777" w:rsidR="002B3233" w:rsidRPr="0019159B" w:rsidRDefault="002B3233">
            <w:pPr>
              <w:spacing w:after="0"/>
              <w:ind w:left="0" w:firstLine="0"/>
              <w:jc w:val="left"/>
            </w:pPr>
          </w:p>
        </w:tc>
      </w:tr>
      <w:tr w:rsidR="0019159B" w:rsidRPr="0019159B" w14:paraId="0993FB35" w14:textId="77777777" w:rsidTr="00A63D1B">
        <w:trPr>
          <w:trHeight w:val="240"/>
        </w:trPr>
        <w:tc>
          <w:tcPr>
            <w:tcW w:w="2552" w:type="dxa"/>
            <w:vAlign w:val="center"/>
          </w:tcPr>
          <w:p w14:paraId="549AE188" w14:textId="77777777" w:rsidR="002B3233" w:rsidRPr="0019159B" w:rsidRDefault="00490AC3">
            <w:pPr>
              <w:spacing w:after="0"/>
              <w:ind w:left="0" w:firstLine="0"/>
              <w:jc w:val="left"/>
            </w:pPr>
            <w:r w:rsidRPr="0019159B">
              <w:t>Üretim Hizmet Alanı:</w:t>
            </w:r>
          </w:p>
        </w:tc>
        <w:tc>
          <w:tcPr>
            <w:tcW w:w="7229" w:type="dxa"/>
            <w:gridSpan w:val="5"/>
            <w:vAlign w:val="center"/>
          </w:tcPr>
          <w:p w14:paraId="54CAF7DF" w14:textId="77777777" w:rsidR="002B3233" w:rsidRPr="0019159B" w:rsidRDefault="002B3233">
            <w:pPr>
              <w:spacing w:after="0"/>
              <w:ind w:left="0" w:firstLine="0"/>
              <w:jc w:val="left"/>
            </w:pPr>
          </w:p>
        </w:tc>
      </w:tr>
    </w:tbl>
    <w:p w14:paraId="0D18E7E4" w14:textId="77777777" w:rsidR="002B3233" w:rsidRDefault="002B3233">
      <w:pPr>
        <w:spacing w:before="0" w:after="0"/>
        <w:ind w:left="0" w:firstLine="0"/>
        <w:jc w:val="left"/>
      </w:pPr>
    </w:p>
    <w:p w14:paraId="0F84BBD2" w14:textId="77777777" w:rsidR="002B3233" w:rsidRDefault="00490AC3" w:rsidP="00A63D1B">
      <w:pPr>
        <w:spacing w:before="0" w:after="0"/>
        <w:ind w:left="709" w:firstLine="0"/>
        <w:jc w:val="left"/>
      </w:pPr>
      <w:r>
        <w:rPr>
          <w:b/>
        </w:rPr>
        <w:t>Not:</w:t>
      </w:r>
      <w:r>
        <w:t xml:space="preserve"> İşyeri tarafından öğrencinin staj yapacağı sürenin tamamını kapsayacak şekilde doldurulmalıdır.</w:t>
      </w:r>
    </w:p>
    <w:tbl>
      <w:tblPr>
        <w:tblW w:w="978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394"/>
      </w:tblGrid>
      <w:tr w:rsidR="002B3233" w14:paraId="3F075BEC" w14:textId="77777777" w:rsidTr="00A63D1B">
        <w:trPr>
          <w:trHeight w:val="2420"/>
        </w:trPr>
        <w:tc>
          <w:tcPr>
            <w:tcW w:w="5387" w:type="dxa"/>
          </w:tcPr>
          <w:p w14:paraId="72261E49" w14:textId="77777777" w:rsidR="002B3233" w:rsidRDefault="002B3233">
            <w:pPr>
              <w:spacing w:before="0" w:after="0"/>
              <w:ind w:left="0" w:firstLine="0"/>
              <w:jc w:val="center"/>
              <w:rPr>
                <w:b/>
                <w:sz w:val="22"/>
                <w:szCs w:val="22"/>
              </w:rPr>
            </w:pPr>
          </w:p>
          <w:p w14:paraId="3B64BCCC" w14:textId="77777777" w:rsidR="002B3233" w:rsidRDefault="00490AC3">
            <w:pPr>
              <w:spacing w:before="0" w:after="0"/>
              <w:ind w:left="0" w:firstLine="0"/>
              <w:jc w:val="center"/>
              <w:rPr>
                <w:b/>
                <w:sz w:val="22"/>
                <w:szCs w:val="22"/>
              </w:rPr>
            </w:pPr>
            <w:r>
              <w:rPr>
                <w:b/>
                <w:sz w:val="22"/>
                <w:szCs w:val="22"/>
              </w:rPr>
              <w:t>DEKAN</w:t>
            </w:r>
          </w:p>
          <w:p w14:paraId="22ABB5B4" w14:textId="77777777" w:rsidR="002B3233" w:rsidRDefault="002B3233">
            <w:pPr>
              <w:spacing w:before="0" w:after="0"/>
              <w:ind w:left="0" w:firstLine="0"/>
              <w:jc w:val="center"/>
              <w:rPr>
                <w:b/>
                <w:sz w:val="22"/>
                <w:szCs w:val="22"/>
              </w:rPr>
            </w:pPr>
          </w:p>
          <w:p w14:paraId="30667AD5" w14:textId="77777777" w:rsidR="002B3233" w:rsidRDefault="002B3233">
            <w:pPr>
              <w:spacing w:before="0" w:after="0"/>
              <w:ind w:left="0" w:firstLine="0"/>
              <w:jc w:val="center"/>
              <w:rPr>
                <w:b/>
                <w:color w:val="BFBFBF"/>
                <w:sz w:val="22"/>
                <w:szCs w:val="22"/>
              </w:rPr>
            </w:pPr>
          </w:p>
          <w:p w14:paraId="6682F8F2" w14:textId="77777777" w:rsidR="002B3233" w:rsidRDefault="002B3233">
            <w:pPr>
              <w:spacing w:before="0" w:after="0"/>
              <w:ind w:left="0" w:firstLine="0"/>
              <w:jc w:val="center"/>
              <w:rPr>
                <w:b/>
                <w:sz w:val="22"/>
                <w:szCs w:val="22"/>
              </w:rPr>
            </w:pPr>
          </w:p>
          <w:p w14:paraId="49954543" w14:textId="77777777" w:rsidR="002B3233" w:rsidRDefault="002B3233">
            <w:pPr>
              <w:spacing w:before="0" w:after="0"/>
              <w:ind w:left="0" w:firstLine="0"/>
              <w:jc w:val="center"/>
              <w:rPr>
                <w:b/>
                <w:sz w:val="22"/>
                <w:szCs w:val="22"/>
              </w:rPr>
            </w:pPr>
          </w:p>
          <w:p w14:paraId="7E8F0403" w14:textId="77777777" w:rsidR="002B3233" w:rsidRDefault="002B3233">
            <w:pPr>
              <w:spacing w:before="0" w:after="0"/>
              <w:ind w:left="0" w:firstLine="0"/>
              <w:jc w:val="center"/>
              <w:rPr>
                <w:b/>
                <w:sz w:val="22"/>
                <w:szCs w:val="22"/>
              </w:rPr>
            </w:pPr>
          </w:p>
          <w:p w14:paraId="4F99DDC7" w14:textId="77777777" w:rsidR="002B3233" w:rsidRDefault="00490AC3">
            <w:pPr>
              <w:spacing w:before="0" w:after="0"/>
              <w:ind w:left="0" w:firstLine="0"/>
              <w:jc w:val="center"/>
              <w:rPr>
                <w:b/>
                <w:sz w:val="22"/>
                <w:szCs w:val="22"/>
              </w:rPr>
            </w:pPr>
            <w:r>
              <w:rPr>
                <w:b/>
                <w:sz w:val="22"/>
                <w:szCs w:val="22"/>
              </w:rPr>
              <w:t>Tarih:  ……/……/ 20…</w:t>
            </w:r>
          </w:p>
        </w:tc>
        <w:tc>
          <w:tcPr>
            <w:tcW w:w="4394" w:type="dxa"/>
          </w:tcPr>
          <w:p w14:paraId="5CDDEA57" w14:textId="77777777" w:rsidR="002B3233" w:rsidRDefault="002B3233">
            <w:pPr>
              <w:spacing w:before="0" w:after="0"/>
              <w:ind w:left="0" w:firstLine="0"/>
              <w:jc w:val="center"/>
              <w:rPr>
                <w:b/>
                <w:sz w:val="22"/>
                <w:szCs w:val="22"/>
              </w:rPr>
            </w:pPr>
          </w:p>
          <w:p w14:paraId="4873FDA5" w14:textId="77777777" w:rsidR="002B3233" w:rsidRDefault="00490AC3">
            <w:pPr>
              <w:spacing w:before="0" w:after="0"/>
              <w:ind w:left="0" w:firstLine="0"/>
              <w:jc w:val="center"/>
              <w:rPr>
                <w:b/>
                <w:sz w:val="22"/>
                <w:szCs w:val="22"/>
              </w:rPr>
            </w:pPr>
            <w:r>
              <w:rPr>
                <w:b/>
                <w:sz w:val="22"/>
                <w:szCs w:val="22"/>
              </w:rPr>
              <w:t>STAJ YERİ SORUMLUSUNUN VEYA VEKİLİNİN ONAYI</w:t>
            </w:r>
          </w:p>
          <w:p w14:paraId="24D68E51" w14:textId="77777777" w:rsidR="002B3233" w:rsidRDefault="002B3233">
            <w:pPr>
              <w:spacing w:before="0" w:after="0"/>
              <w:ind w:left="0" w:firstLine="0"/>
              <w:jc w:val="center"/>
              <w:rPr>
                <w:b/>
                <w:color w:val="BFBFBF"/>
                <w:sz w:val="22"/>
                <w:szCs w:val="22"/>
              </w:rPr>
            </w:pPr>
          </w:p>
          <w:p w14:paraId="561E7811" w14:textId="77777777" w:rsidR="002B3233" w:rsidRDefault="002B3233">
            <w:pPr>
              <w:spacing w:before="0" w:after="0"/>
              <w:ind w:left="0" w:firstLine="0"/>
              <w:jc w:val="center"/>
              <w:rPr>
                <w:b/>
                <w:color w:val="BFBFBF"/>
                <w:sz w:val="22"/>
                <w:szCs w:val="22"/>
              </w:rPr>
            </w:pPr>
          </w:p>
          <w:p w14:paraId="69F0F851" w14:textId="77777777" w:rsidR="002B3233" w:rsidRDefault="002B3233">
            <w:pPr>
              <w:spacing w:before="0" w:after="0"/>
              <w:ind w:left="0" w:firstLine="0"/>
              <w:jc w:val="center"/>
              <w:rPr>
                <w:b/>
                <w:sz w:val="22"/>
                <w:szCs w:val="22"/>
              </w:rPr>
            </w:pPr>
          </w:p>
          <w:p w14:paraId="5C733AF4" w14:textId="77777777" w:rsidR="002B3233" w:rsidRDefault="002B3233">
            <w:pPr>
              <w:spacing w:before="0" w:after="0"/>
              <w:ind w:left="0" w:firstLine="0"/>
              <w:jc w:val="center"/>
              <w:rPr>
                <w:b/>
                <w:sz w:val="22"/>
                <w:szCs w:val="22"/>
              </w:rPr>
            </w:pPr>
          </w:p>
          <w:p w14:paraId="4BA98253" w14:textId="77777777" w:rsidR="002B3233" w:rsidRDefault="002B3233">
            <w:pPr>
              <w:spacing w:before="0" w:after="0"/>
              <w:ind w:left="0" w:firstLine="0"/>
              <w:jc w:val="center"/>
              <w:rPr>
                <w:b/>
                <w:sz w:val="22"/>
                <w:szCs w:val="22"/>
              </w:rPr>
            </w:pPr>
          </w:p>
          <w:p w14:paraId="40F98245" w14:textId="77777777" w:rsidR="002B3233" w:rsidRDefault="00490AC3">
            <w:pPr>
              <w:spacing w:before="0" w:after="0"/>
              <w:ind w:left="0" w:firstLine="0"/>
              <w:jc w:val="center"/>
              <w:rPr>
                <w:b/>
                <w:color w:val="BFBFBF"/>
                <w:sz w:val="22"/>
                <w:szCs w:val="22"/>
              </w:rPr>
            </w:pPr>
            <w:r>
              <w:rPr>
                <w:b/>
                <w:sz w:val="22"/>
                <w:szCs w:val="22"/>
              </w:rPr>
              <w:t>Tarih:  ……/……/ 20…</w:t>
            </w:r>
          </w:p>
        </w:tc>
      </w:tr>
    </w:tbl>
    <w:p w14:paraId="185E31D2" w14:textId="77777777" w:rsidR="002B3233" w:rsidRDefault="002B3233">
      <w:pPr>
        <w:spacing w:before="0" w:after="0"/>
        <w:ind w:left="142" w:hanging="142"/>
        <w:rPr>
          <w:b/>
        </w:rPr>
      </w:pPr>
    </w:p>
    <w:p w14:paraId="70AA0AE5" w14:textId="77777777" w:rsidR="00A63D1B" w:rsidRDefault="00A63D1B">
      <w:pPr>
        <w:spacing w:before="0" w:after="0"/>
        <w:ind w:left="142" w:hanging="142"/>
        <w:rPr>
          <w:b/>
        </w:rPr>
        <w:sectPr w:rsidR="00A63D1B" w:rsidSect="00A63D1B">
          <w:pgSz w:w="11909" w:h="16834"/>
          <w:pgMar w:top="425" w:right="994" w:bottom="277" w:left="426" w:header="720" w:footer="720" w:gutter="0"/>
          <w:cols w:space="708" w:equalWidth="0">
            <w:col w:w="9422"/>
          </w:cols>
        </w:sectPr>
      </w:pPr>
    </w:p>
    <w:p w14:paraId="4670E994" w14:textId="77777777" w:rsidR="002B3233" w:rsidRDefault="00490AC3">
      <w:pPr>
        <w:spacing w:before="0" w:after="0"/>
        <w:ind w:left="142" w:hanging="142"/>
        <w:rPr>
          <w:b/>
        </w:rPr>
      </w:pPr>
      <w:r>
        <w:rPr>
          <w:b/>
        </w:rPr>
        <w:lastRenderedPageBreak/>
        <w:t>3308 Sayılı Mesleki Eğitim Kanunu ve 5510 Sayılı Sosyal Sigortalar ve Genel Sağlık Sigortası Kanunu ile ilgili maddeleri aşağıdadır.</w:t>
      </w:r>
    </w:p>
    <w:p w14:paraId="74BDAC4D" w14:textId="77777777" w:rsidR="002B3233" w:rsidRDefault="002B3233">
      <w:pPr>
        <w:spacing w:before="0" w:after="0"/>
        <w:ind w:left="0" w:firstLine="0"/>
        <w:rPr>
          <w:b/>
        </w:rPr>
      </w:pPr>
    </w:p>
    <w:p w14:paraId="2B880880" w14:textId="77777777" w:rsidR="002B3233" w:rsidRDefault="00490AC3">
      <w:pPr>
        <w:spacing w:before="0" w:after="0"/>
        <w:ind w:left="142" w:hanging="142"/>
        <w:rPr>
          <w:b/>
        </w:rPr>
      </w:pPr>
      <w:r>
        <w:rPr>
          <w:b/>
        </w:rPr>
        <w:t>3308 SAYILI MESLEKİ EĞİTİM KANUNU</w:t>
      </w:r>
    </w:p>
    <w:p w14:paraId="1CBADA2A" w14:textId="77777777" w:rsidR="002B3233" w:rsidRDefault="002B3233">
      <w:pPr>
        <w:spacing w:before="0" w:after="0"/>
        <w:ind w:left="142" w:hanging="142"/>
        <w:rPr>
          <w:b/>
        </w:rPr>
      </w:pPr>
    </w:p>
    <w:p w14:paraId="4750318F" w14:textId="77777777" w:rsidR="002B3233" w:rsidRDefault="00490AC3">
      <w:pPr>
        <w:spacing w:before="0" w:after="0"/>
        <w:ind w:left="142" w:hanging="142"/>
        <w:rPr>
          <w:i/>
        </w:rPr>
      </w:pPr>
      <w:r>
        <w:rPr>
          <w:b/>
        </w:rPr>
        <w:t>Madde 1</w:t>
      </w:r>
      <w:r>
        <w:t xml:space="preserve"> – Bu Kanunun amacı; çırak, kalfa ve ustaların eğitimi ile okullarda, yükseköğretim kurumlarında ve işletmelerde yapılacak mesleki eğitime ilişkin esasları düzenlemektir. </w:t>
      </w:r>
      <w:r>
        <w:rPr>
          <w:i/>
        </w:rPr>
        <w:t xml:space="preserve"> (5) 2/12/2016 tarihli ve 6764 sayılı Kanunun 36 ncı maddesiyle bu maddenin birinci fıkrasına “okullarda” ibaresinden sonra gelmek üzere “, yükseköğretim kurumlarında” ibaresi eklenmiştir.</w:t>
      </w:r>
    </w:p>
    <w:p w14:paraId="6A8A0C8B" w14:textId="77777777" w:rsidR="002B3233" w:rsidRDefault="002B3233">
      <w:pPr>
        <w:spacing w:before="0" w:after="0"/>
        <w:ind w:left="142" w:hanging="142"/>
        <w:rPr>
          <w:b/>
        </w:rPr>
      </w:pPr>
    </w:p>
    <w:p w14:paraId="4D102948" w14:textId="77777777" w:rsidR="002B3233" w:rsidRDefault="00490AC3">
      <w:pPr>
        <w:spacing w:before="0" w:after="0"/>
        <w:ind w:left="142" w:hanging="142"/>
        <w:rPr>
          <w:i/>
        </w:rPr>
      </w:pPr>
      <w:r>
        <w:rPr>
          <w:b/>
        </w:rPr>
        <w:t>Madde 2</w:t>
      </w:r>
      <w:r>
        <w:t xml:space="preserve"> – (Değişik: 29/6/2001-4702/5 md.) Bu Kanun, Yükseköğretim Kurulu ve Mesleki Eğitim Kurulunun belirleyeceği mesleklerde, kamu ve özel sektöre ait kurum, kuruluş ve iş yerleri ile mesleki ve teknik eğitim okul ve kurumlarındaki eğitim ve öğretimi kapsar. </w:t>
      </w:r>
      <w:r>
        <w:rPr>
          <w:i/>
        </w:rPr>
        <w:t>(6) 2/12/2016 tarihli ve 6764 sayılı Kanunun 37 nci maddesiyle bu maddenin birinci fıkrasına “Bu Kanun,” ibaresinden sonra gelmek üzere “Yükseköğretim Kurulu ve” ibaresi eklenmiştir.</w:t>
      </w:r>
    </w:p>
    <w:p w14:paraId="000C8182" w14:textId="77777777" w:rsidR="002B3233" w:rsidRDefault="002B3233">
      <w:pPr>
        <w:spacing w:before="0" w:after="0"/>
        <w:ind w:left="142" w:hanging="142"/>
        <w:rPr>
          <w:b/>
          <w:i/>
        </w:rPr>
      </w:pPr>
    </w:p>
    <w:p w14:paraId="7AD0FD3D" w14:textId="77777777" w:rsidR="002B3233" w:rsidRDefault="00490AC3">
      <w:pPr>
        <w:spacing w:before="0" w:after="0"/>
        <w:ind w:left="142" w:hanging="142"/>
        <w:rPr>
          <w:i/>
        </w:rPr>
      </w:pPr>
      <w:r>
        <w:rPr>
          <w:b/>
          <w:i/>
        </w:rPr>
        <w:t>Madde 3</w:t>
      </w:r>
      <w:r>
        <w:rPr>
          <w:i/>
        </w:rPr>
        <w:t xml:space="preserve"> – Bu Kanunda geçen;</w:t>
      </w:r>
    </w:p>
    <w:p w14:paraId="3E900306" w14:textId="77777777" w:rsidR="002B3233" w:rsidRDefault="00490AC3">
      <w:pPr>
        <w:spacing w:before="0" w:after="0"/>
        <w:ind w:left="142" w:hanging="142"/>
        <w:rPr>
          <w:i/>
        </w:rPr>
      </w:pPr>
      <w:r>
        <w:t>j) (Ek: 29/6/2001-4702/6 md.) “Mesleki ve Teknik Eğitim Okul ve Kurumları”, mesleki ve teknik eğitim alanında, diplomaya götüren orta öğretim kurumları ve mesleki ve teknik eğitim yapan yükseköğretim kurumları ile belge ve sertifika programlarının uygulandığı her tür ve derecedeki örgün ve yaygın eğitim-öğretim kurumlarını; İfade eder.</w:t>
      </w:r>
      <w:r>
        <w:rPr>
          <w:i/>
        </w:rPr>
        <w:t>(1) 13/2/2011 tarihli ve 6111 sayılı Kanunun 61 inci maddesiyle, bu bentte yer alan “orta öğretim kurumları” ibaresinden sonra gelmek üzere “ve mesleki ve teknik eğitim yapan yükseköğretim kurumları” ibaresi eklenmiş ve metne işlenmiştir</w:t>
      </w:r>
    </w:p>
    <w:p w14:paraId="35D0DA04" w14:textId="77777777" w:rsidR="002B3233" w:rsidRDefault="002B3233">
      <w:pPr>
        <w:spacing w:before="0" w:after="0"/>
        <w:ind w:left="142" w:hanging="142"/>
        <w:rPr>
          <w:b/>
        </w:rPr>
      </w:pPr>
    </w:p>
    <w:p w14:paraId="2848A751" w14:textId="77777777" w:rsidR="002B3233" w:rsidRDefault="002B3233">
      <w:pPr>
        <w:spacing w:before="0" w:after="0"/>
        <w:ind w:left="142" w:hanging="142"/>
        <w:rPr>
          <w:b/>
        </w:rPr>
      </w:pPr>
    </w:p>
    <w:p w14:paraId="06479C6E" w14:textId="77777777" w:rsidR="002B3233" w:rsidRDefault="00490AC3">
      <w:pPr>
        <w:spacing w:before="0" w:after="0"/>
        <w:ind w:left="142" w:hanging="142"/>
        <w:rPr>
          <w:b/>
        </w:rPr>
      </w:pPr>
      <w:r>
        <w:rPr>
          <w:b/>
        </w:rPr>
        <w:t xml:space="preserve">İşletmelerde Meslek Eğitimi </w:t>
      </w:r>
    </w:p>
    <w:p w14:paraId="0448DED0" w14:textId="77777777" w:rsidR="002B3233" w:rsidRDefault="002B3233">
      <w:pPr>
        <w:spacing w:before="0" w:after="0"/>
        <w:ind w:left="142" w:hanging="142"/>
        <w:rPr>
          <w:b/>
        </w:rPr>
      </w:pPr>
    </w:p>
    <w:p w14:paraId="7A988389" w14:textId="77777777" w:rsidR="002B3233" w:rsidRDefault="00490AC3">
      <w:pPr>
        <w:spacing w:before="0" w:after="0"/>
        <w:ind w:left="142" w:hanging="142"/>
      </w:pPr>
      <w:r>
        <w:rPr>
          <w:b/>
        </w:rPr>
        <w:t>Madde 18</w:t>
      </w:r>
      <w:r>
        <w:t xml:space="preserve"> – (Değişik: 29/6/2001-4702/13 md.)</w:t>
      </w:r>
    </w:p>
    <w:p w14:paraId="47FB24E4" w14:textId="77777777" w:rsidR="002B3233" w:rsidRDefault="00490AC3">
      <w:pPr>
        <w:spacing w:before="0" w:after="0"/>
        <w:ind w:left="142" w:hanging="142"/>
      </w:pPr>
      <w:r>
        <w:t xml:space="preserve">(Değişik: 2/12/2016-6764/41 md.) On ve daha fazla personel çalıştıran işletmeler, çalıştırdıkları personel sayısının yüzde beşinden az olmamak üzere mesleki ve teknik eğitim okul ve kurumu öğrencilerine beceri eğitimi, mesleki ve teknik ortaöğretim okul ve kurumu öğrencilerine staj ve tamamlayıcı eğitim yaptırır. Öğrenci sayısının tespitinde kesirler tam sayıya tamamlanır. Bu işletmeler mesleki ve teknik eğitim yapan yükseköğretim kurumu öğrencilerine staj yaptırabilir. </w:t>
      </w:r>
    </w:p>
    <w:p w14:paraId="08C31E11" w14:textId="77777777" w:rsidR="002B3233" w:rsidRDefault="00490AC3">
      <w:pPr>
        <w:spacing w:before="0" w:after="0"/>
        <w:ind w:left="142" w:hanging="142"/>
      </w:pPr>
      <w:r>
        <w:t xml:space="preserve">Deprem, sel ve yangın gibi tabii afetler sonucu yörede faal durumda kalan işletmelerin eğitim olanakları dikkate alınarak, bu işletmeler için yukarıda belirtilen oranlar, il mesleki eğitim kurulunun teklifi ve Bakanlığın onayı ile değiştirilebilir. </w:t>
      </w:r>
    </w:p>
    <w:p w14:paraId="4065207B" w14:textId="77777777" w:rsidR="002B3233" w:rsidRDefault="00490AC3">
      <w:pPr>
        <w:spacing w:before="0" w:after="0"/>
        <w:ind w:left="142" w:hanging="142"/>
      </w:pPr>
      <w:r>
        <w:t xml:space="preserve">(Değişik: 2/12/2016-6764/41 md.) Mesleki eğitim kapsamına alınıp alınmadığına bakılmaksızın ondan az personel çalıştıran işletmeler de mesleki ve teknik eğitim okul ve kurumları öğrencilerine bu kanunun ilgili hükümlerine göre beceri eğitimi, staj ve tamamlayıcı eğitim yaptırabilirler. Vardiya usulü veya mevsimlik olarak faaliyet gösteren işletmelerde eğitim görecek öğrenci sayısının tespitinde gündüz vardiyasında veya faaliyet gösterdiği mevsimde çalışan personel sayısı esas alınır. </w:t>
      </w:r>
    </w:p>
    <w:p w14:paraId="029BF244" w14:textId="77777777" w:rsidR="002B3233" w:rsidRDefault="00490AC3">
      <w:pPr>
        <w:spacing w:before="0" w:after="0"/>
        <w:ind w:left="142" w:hanging="142"/>
      </w:pPr>
      <w:r>
        <w:t xml:space="preserve">(Değişik: 2/12/2016-6764/41 md.) Bu Kanun kapsamında on ve daha fazla personel çalıştıran işletmeler, çalışma ve iş kurumu il müdürlüklerince her yıl şubat ayı içerisinde il millî eğitim müdürlüklerine ve o ildeki yükseköğretim kurumlarına bildirilir. Beceri eğitimi, staj ve tamamlayıcı eğitim yaptıracak Türk Silahlı Kuvvetlerine bağlı işletmeler, Bakanlık ve Millî </w:t>
      </w:r>
      <w:r>
        <w:lastRenderedPageBreak/>
        <w:t xml:space="preserve">Savunma Bakanlığınca birlikte belirlenir. 6904-1 İşletmelerdeki personel sayısının tespitinde her yılın ocak ayı, yaz mevsiminde faaliyet gösteren işletmelerde temmuz ayı esas alınır. Beceri eğitimi uygulamasına da öğretim yılı başında başlanır. İşletmelerde mesleki eğitim uygulaması kapsamına alınacak iller ve meslekler, Mesleki Eğitim Kurulunun görüşü doğrultusunda Bakanlıkça tespit edilir. </w:t>
      </w:r>
    </w:p>
    <w:p w14:paraId="33A9DD8A" w14:textId="77777777" w:rsidR="002B3233" w:rsidRDefault="00490AC3">
      <w:pPr>
        <w:spacing w:before="0" w:after="0"/>
        <w:ind w:left="142" w:hanging="142"/>
      </w:pPr>
      <w:r>
        <w:t xml:space="preserve">(Değişik: 2/12/2016-6764/41 md.) Bu madde kapsamında on ve daha fazla öğrenciye beceri eğitimi, staj ve tamamlayıcı eğitim yaptıracak işletmeler bu amaçla bir eğitim birimi kurar. Bu birimde, yapılan eğitim için alanında ustalık yeterliğine sahip ve iş pedagojisi eğitimi almış usta öğretici veya eğitici personel görevlendirilir. </w:t>
      </w:r>
    </w:p>
    <w:p w14:paraId="16A4D1E0" w14:textId="77777777" w:rsidR="002B3233" w:rsidRDefault="002B3233">
      <w:pPr>
        <w:spacing w:before="0" w:after="0"/>
        <w:ind w:left="0" w:firstLine="0"/>
        <w:rPr>
          <w:b/>
        </w:rPr>
      </w:pPr>
    </w:p>
    <w:p w14:paraId="4C144794" w14:textId="77777777" w:rsidR="002B3233" w:rsidRDefault="002B3233">
      <w:pPr>
        <w:spacing w:before="0" w:after="0"/>
        <w:ind w:left="142" w:hanging="142"/>
        <w:rPr>
          <w:b/>
        </w:rPr>
      </w:pPr>
    </w:p>
    <w:p w14:paraId="410AE45D" w14:textId="77777777" w:rsidR="002B3233" w:rsidRDefault="00490AC3">
      <w:pPr>
        <w:spacing w:before="0" w:after="0"/>
        <w:ind w:left="142" w:hanging="142"/>
        <w:rPr>
          <w:b/>
        </w:rPr>
      </w:pPr>
      <w:r>
        <w:rPr>
          <w:b/>
        </w:rPr>
        <w:t xml:space="preserve">Mesleki eğitime katılma payı </w:t>
      </w:r>
    </w:p>
    <w:p w14:paraId="59E79754" w14:textId="77777777" w:rsidR="002B3233" w:rsidRDefault="002B3233">
      <w:pPr>
        <w:spacing w:before="0" w:after="0"/>
        <w:ind w:left="142" w:hanging="142"/>
        <w:rPr>
          <w:b/>
        </w:rPr>
      </w:pPr>
    </w:p>
    <w:p w14:paraId="24A55FAA" w14:textId="77777777" w:rsidR="002B3233" w:rsidRDefault="00490AC3">
      <w:pPr>
        <w:spacing w:before="0" w:after="0"/>
        <w:ind w:left="142" w:hanging="142"/>
      </w:pPr>
      <w:r>
        <w:rPr>
          <w:b/>
        </w:rPr>
        <w:t>Madde 24</w:t>
      </w:r>
      <w:r>
        <w:t xml:space="preserve"> – On ve daha fazla personel çalıştıran ve Bakanlıkça işletmelerde mesleki eğitim kapsamına alınan, ancak, beceri eğitimi yaptırmayan işletmeler, beceri eğitimi yaptırması gereken her öğrenci için eğitim süresince her ay 18 yaşını bitirenlere ödenen asgari ücretin net tutarının 1/3’ü nispetinde, yirmi ve daha fazla personel çalıştırılması halinde 2/3’ü nispetinde (Değişik ibare: 20/6/2001-4684/10 md.) Saymanlık hesabına para yatırmakla yükümlüdürler. (1)(2) Mesleki eğitim şartlarına sahip olan işletmelere Bakanlıkça öğrenci gönderilememesi halinde bu işletmeler, katılma payı ödemezler. Bu sayının tespitinde görev ve çalışma statüsüne bakılmaksızın işyerinde 1475 sayılı İş Kanununa tabi olarak çalıştırılan personel sayısı dikkate alınır.</w:t>
      </w:r>
    </w:p>
    <w:p w14:paraId="7753B0AE" w14:textId="77777777" w:rsidR="002B3233" w:rsidRDefault="002B3233">
      <w:pPr>
        <w:spacing w:before="0" w:after="0"/>
        <w:ind w:left="142" w:hanging="142"/>
        <w:rPr>
          <w:b/>
        </w:rPr>
      </w:pPr>
    </w:p>
    <w:p w14:paraId="60ADFEB1" w14:textId="77777777" w:rsidR="002B3233" w:rsidRDefault="002B3233">
      <w:pPr>
        <w:spacing w:before="0" w:after="0"/>
        <w:ind w:left="142" w:hanging="142"/>
        <w:rPr>
          <w:b/>
        </w:rPr>
      </w:pPr>
    </w:p>
    <w:p w14:paraId="0E10B355" w14:textId="77777777" w:rsidR="002B3233" w:rsidRDefault="00490AC3">
      <w:pPr>
        <w:spacing w:before="0" w:after="0"/>
        <w:ind w:left="142" w:hanging="142"/>
        <w:rPr>
          <w:b/>
        </w:rPr>
      </w:pPr>
      <w:r>
        <w:rPr>
          <w:b/>
        </w:rPr>
        <w:t xml:space="preserve">Ücret, Sosyal Güvenlik ve izin Ücret ve Sosyal Güvenlik </w:t>
      </w:r>
    </w:p>
    <w:p w14:paraId="31BC6DFD" w14:textId="77777777" w:rsidR="002B3233" w:rsidRDefault="002B3233">
      <w:pPr>
        <w:spacing w:before="0" w:after="0"/>
        <w:ind w:left="142" w:hanging="142"/>
        <w:rPr>
          <w:b/>
        </w:rPr>
      </w:pPr>
    </w:p>
    <w:p w14:paraId="24D45FE6" w14:textId="77777777" w:rsidR="002B3233" w:rsidRDefault="00490AC3">
      <w:pPr>
        <w:spacing w:before="0" w:after="0"/>
        <w:ind w:left="142" w:hanging="142"/>
      </w:pPr>
      <w:r>
        <w:rPr>
          <w:b/>
        </w:rPr>
        <w:t>Madde 25</w:t>
      </w:r>
      <w:r>
        <w:t xml:space="preserve"> – (Değişik: 2/12/2016-6764/45 md.) Aday çırak ve çıraklar ile işletmelerde mesleki eğitim gören, staj veya tamamlayıcı eğitime devam eden öğrencilere işletmeler tarafından ödenecek ücret ve bu ücretlerdeki artışlar, düzenlenecek sözleşme ile tespit edilir. Ancak, işletmelerde mesleki eğitim gören öğrenciler ile mesleki ve teknik ortaöğretim okul ve kurumlarında staj veya tamamlayıcı eğitim gören öğrencilere asgari ücretin net tutarının; yirmi ve üzerinde personel çalıştıran işyerlerinde yüzde otuzundan, yirmiden az personel çalıştıran işyerlerinde yüzde onbeşinden, aday çırak ve çırağa yaşına uygun asgari ücretin yüzde otuzundan aşağı ücret ödenemez. Bu amaçla kamu kurum ve kuruluşları gerekli tedbirleri alır. Staj yapacak işletme bulunamaması nedeniyle stajını okulda yapan ortaöğretim öğrencileri ile yükseköğretim kurumları ve birimlerinde yapan yükseköğretim öğrencilerinin yaptıkları stajlar bu fıkra hükmü kapsamı dışındadır.</w:t>
      </w:r>
    </w:p>
    <w:p w14:paraId="026FBDFF" w14:textId="77777777" w:rsidR="002B3233" w:rsidRDefault="00490AC3">
      <w:pPr>
        <w:spacing w:before="0" w:after="0"/>
        <w:ind w:left="142" w:hanging="142"/>
      </w:pPr>
      <w:r>
        <w:t xml:space="preserve">Aday çırak, çırak ve öğrencinin eğitimi sırasında işyerinin kusuru halinde meydana gelecek iş kazaları ve meslek hastalıklarından işveren sorumludur. </w:t>
      </w:r>
    </w:p>
    <w:p w14:paraId="13D87F09" w14:textId="77777777" w:rsidR="002B3233" w:rsidRDefault="00490AC3">
      <w:pPr>
        <w:spacing w:before="0" w:after="0"/>
        <w:ind w:left="142" w:hanging="142"/>
      </w:pPr>
      <w:r>
        <w:t>Aday çırak, çırak ve öğrencilere ödenecek ücretler her türlü vergiden müstesnadır.</w:t>
      </w:r>
    </w:p>
    <w:p w14:paraId="738E33DE" w14:textId="77777777" w:rsidR="002B3233" w:rsidRDefault="00490AC3">
      <w:pPr>
        <w:spacing w:before="0" w:after="0"/>
        <w:ind w:left="142" w:hanging="142"/>
      </w:pPr>
      <w:r>
        <w:t>(Değişik: 2/12/2016-6764/45 md.) Aday çırak, çıraklar, işletmelerde mesleki eğitim gören öğrenciler ile mesleki ve teknik ortaöğretim okul ve kurumlarında okumakta iken staja, tamamlayıcı eğitime veya alan eğitimine tabi tutulan öğrencilerin sigorta primleri asgari ücretin yüzde ellisi üzerinden, Bakanlık ile mesleki ve teknik eğitim yapan yükseköğretim kurumlarının bağlı olduğu üniversitelerin bütçesine konulan ödenekten karşılanır.</w:t>
      </w:r>
    </w:p>
    <w:p w14:paraId="3168B3F3" w14:textId="77777777" w:rsidR="002B3233" w:rsidRDefault="00490AC3">
      <w:pPr>
        <w:spacing w:before="0" w:after="0"/>
        <w:ind w:left="142" w:hanging="142"/>
      </w:pPr>
      <w:r>
        <w:t xml:space="preserve">Aday çırak, çırak ve işletmelerde mesleki eğitim gören, staj veya tamamlayıcı eğitime devam eden öğrenciler ile mesleki ve teknik eğitim okul ve kurumlarında alan eğitimine başlayan öğrenciler hakkında 506 sayılı Sosyal Sigortalar Kanununun 23, 24, 35 ve 42 nci maddeleri hükümleri uygulanmaz. Ayrıca bunlara aynı Kanuna göre işgöremezlik ödenekleri </w:t>
      </w:r>
      <w:r>
        <w:lastRenderedPageBreak/>
        <w:t>bağlanacak sürekli işgöremezlik gelirine esas olacak günlük kazançların tespitinde sigorta primine esas tutulan ücret dikkate alınır.</w:t>
      </w:r>
    </w:p>
    <w:p w14:paraId="18CC4520" w14:textId="77777777" w:rsidR="002B3233" w:rsidRDefault="00490AC3">
      <w:pPr>
        <w:spacing w:before="0" w:after="0"/>
        <w:ind w:left="142" w:hanging="142"/>
      </w:pPr>
      <w:r>
        <w:t>Not: Staj ücreti öğrencinin staj yapmış olduğu kurum tarafından ödenir.</w:t>
      </w:r>
    </w:p>
    <w:p w14:paraId="6F8499EA" w14:textId="77777777" w:rsidR="002B3233" w:rsidRDefault="002B3233">
      <w:pPr>
        <w:spacing w:before="0" w:after="0"/>
        <w:ind w:left="142" w:hanging="142"/>
        <w:rPr>
          <w:b/>
        </w:rPr>
      </w:pPr>
    </w:p>
    <w:p w14:paraId="4D11962D" w14:textId="77777777" w:rsidR="002B3233" w:rsidRDefault="002B3233">
      <w:pPr>
        <w:spacing w:before="0" w:after="0"/>
        <w:ind w:left="142" w:hanging="142"/>
        <w:rPr>
          <w:b/>
        </w:rPr>
      </w:pPr>
    </w:p>
    <w:p w14:paraId="36BB130A" w14:textId="77777777" w:rsidR="002B3233" w:rsidRDefault="00490AC3">
      <w:pPr>
        <w:spacing w:before="0" w:after="0"/>
        <w:ind w:left="142" w:hanging="142"/>
        <w:rPr>
          <w:b/>
        </w:rPr>
      </w:pPr>
      <w:r>
        <w:rPr>
          <w:b/>
        </w:rPr>
        <w:t>5510 SAYILI SOSYAL SİGORTALAR VE GENEL SAĞLIK SİGORTASI KANUNU</w:t>
      </w:r>
    </w:p>
    <w:p w14:paraId="41D6468B" w14:textId="77777777" w:rsidR="002B3233" w:rsidRDefault="002B3233">
      <w:pPr>
        <w:tabs>
          <w:tab w:val="left" w:pos="600"/>
        </w:tabs>
        <w:spacing w:before="0" w:after="0"/>
        <w:ind w:left="142" w:hanging="142"/>
        <w:rPr>
          <w:b/>
        </w:rPr>
      </w:pPr>
    </w:p>
    <w:p w14:paraId="545D0927" w14:textId="77777777" w:rsidR="002B3233" w:rsidRDefault="00490AC3">
      <w:pPr>
        <w:tabs>
          <w:tab w:val="left" w:pos="600"/>
        </w:tabs>
        <w:spacing w:before="0" w:after="0"/>
        <w:ind w:left="142" w:hanging="142"/>
        <w:rPr>
          <w:b/>
        </w:rPr>
      </w:pPr>
      <w:r>
        <w:rPr>
          <w:b/>
        </w:rPr>
        <w:t>Bazı sigorta kollarının uygulanacağı sigortalılar</w:t>
      </w:r>
    </w:p>
    <w:p w14:paraId="10350206" w14:textId="77777777" w:rsidR="002B3233" w:rsidRDefault="00490AC3">
      <w:pPr>
        <w:tabs>
          <w:tab w:val="left" w:pos="600"/>
        </w:tabs>
        <w:spacing w:before="0" w:after="0"/>
        <w:ind w:left="142" w:hanging="142"/>
      </w:pPr>
      <w:r>
        <w:rPr>
          <w:b/>
        </w:rPr>
        <w:t>MADDE 5-</w:t>
      </w:r>
      <w:r>
        <w:t xml:space="preserve"> Kısa ve uzun vadeli sigorta kolları bakımından aşağıda sayılan kişiler hakkında uygulanacak sigorta kolları şunlardır:</w:t>
      </w:r>
    </w:p>
    <w:p w14:paraId="5C9B6663" w14:textId="77777777" w:rsidR="002B3233" w:rsidRDefault="002B3233">
      <w:pPr>
        <w:spacing w:before="0" w:after="0"/>
        <w:ind w:left="142" w:hanging="142"/>
      </w:pPr>
    </w:p>
    <w:p w14:paraId="50B3C55F" w14:textId="77777777" w:rsidR="002B3233" w:rsidRDefault="00490AC3">
      <w:pPr>
        <w:spacing w:before="0" w:after="0"/>
        <w:ind w:left="142" w:hanging="142"/>
      </w:pPr>
      <w:r>
        <w:t xml:space="preserve">b) </w:t>
      </w:r>
      <w:r>
        <w:rPr>
          <w:b/>
        </w:rPr>
        <w:t xml:space="preserve">(Değişik: 13/2/2011-6111/24 md.) </w:t>
      </w:r>
      <w:r>
        <w:t>5/6/1986 tarihli ve 3308 sayılı Meslekî Eğitim Kanununda belirtilen aday çırak, çırak ve işletmelerde meslekî eğitim gören öğrenciler hakkında iş kazası ve meslek hastalığı ile hastalık sigortası; meslekî ve teknik ortaöğretim ile yükseköğrenimleri sırasında staja tabi tutulan öğrenciler, mesleki ve teknik ortaöğretim sırasında tamamlayıcı eğitim ya da alan eğitimi gören öğrenciler, kamu kurum ve kuruluşları tarafından desteklenen projelerde görevli bursiyerler ile 2547 sayılı Yükseköğretim Kanununun 46 ncı maddesine tabi olarak kısmi zamanlı çalıştırılan öğrencilerden aylık prime esas kazanç tutarı, 82 nci maddeye göre belirlenen günlük prime esas kazanç alt sınırının otuz katından fazla olmayanlar hakkında ise iş kazası ve meslek hastalığı sigortası uygulanır. Bu bentte sayılanlar, 4 üncü maddenin  birinci  fıkrasının (a) bendi  kapsamında  sigortalı sayılırlar ve bunlardan bakmakla yükümlü olunan kişi durumunda olmayanlar hakkında ayrıca genel sağlık sigortası hükümleri uygulanır.</w:t>
      </w:r>
    </w:p>
    <w:p w14:paraId="1BA7AC73" w14:textId="77777777" w:rsidR="002B3233" w:rsidRDefault="002B3233">
      <w:pPr>
        <w:tabs>
          <w:tab w:val="left" w:pos="4348"/>
        </w:tabs>
        <w:spacing w:before="0" w:after="0"/>
        <w:ind w:left="0" w:firstLine="0"/>
        <w:rPr>
          <w:b/>
        </w:rPr>
      </w:pPr>
    </w:p>
    <w:p w14:paraId="0A8F7094" w14:textId="77777777" w:rsidR="002B3233" w:rsidRDefault="00490AC3">
      <w:pPr>
        <w:tabs>
          <w:tab w:val="left" w:pos="4348"/>
        </w:tabs>
        <w:spacing w:before="0" w:after="0"/>
        <w:ind w:left="142" w:hanging="142"/>
        <w:rPr>
          <w:b/>
        </w:rPr>
      </w:pPr>
      <w:r>
        <w:rPr>
          <w:b/>
        </w:rPr>
        <w:t>Prim ödeme yükümlüsü</w:t>
      </w:r>
    </w:p>
    <w:p w14:paraId="3BDE851B" w14:textId="77777777" w:rsidR="002B3233" w:rsidRDefault="002B3233">
      <w:pPr>
        <w:spacing w:before="0" w:after="0"/>
        <w:ind w:left="142" w:hanging="142"/>
        <w:rPr>
          <w:b/>
        </w:rPr>
      </w:pPr>
    </w:p>
    <w:p w14:paraId="62A51E25" w14:textId="77777777" w:rsidR="002B3233" w:rsidRDefault="00490AC3">
      <w:pPr>
        <w:spacing w:before="0" w:after="0"/>
        <w:ind w:left="142" w:hanging="142"/>
      </w:pPr>
      <w:r>
        <w:rPr>
          <w:b/>
        </w:rPr>
        <w:t>MADDE 87-</w:t>
      </w:r>
      <w:r>
        <w:t xml:space="preserve"> Bu Kanunun uygulanmasında kısa ve uzun vadeli sigorta kolları ile genel sağlık sigortası ve isteğe bağlı sigorta bakımından;</w:t>
      </w:r>
    </w:p>
    <w:p w14:paraId="73825A43" w14:textId="77777777" w:rsidR="002B3233" w:rsidRDefault="00490AC3">
      <w:pPr>
        <w:spacing w:before="0" w:after="0"/>
        <w:ind w:left="142" w:hanging="142"/>
      </w:pPr>
      <w:r>
        <w:t>e) 5 inci maddenin (b) bendinde belirtilen aday çırak, çırak ve işletmelerde meslekî eğitim görenler ile meslekî veya teknik ortaöğretimde okumakta iken staja tâbi tutulan öğrenciler ile tamamlayıcı eğitim ya da alan eğitimi gören öğrenciler için Milli Eğitim Bakanlığı veya bu öğrencilerin eğitim gördükleri okullar veya kurumlar, kamu kurum ve kuruluşları tarafından desteklenen projelerde görevli bursiyerler için projenin yürütüldüğü kamu kurum ve kuruluşları, özel sektör kuruluşları ve üniversiteler, yüksek öğrenim sırasında staja tâbi tutulan veya işletmelerde meslekî eğitim gören öğrenciler için öğrenim gördükleri yüksek öğretim kurumu, prim ödeme yükümlüsüdür.</w:t>
      </w:r>
    </w:p>
    <w:p w14:paraId="72708AAF" w14:textId="77777777" w:rsidR="002B3233" w:rsidRDefault="002B3233">
      <w:pPr>
        <w:widowControl w:val="0"/>
        <w:tabs>
          <w:tab w:val="left" w:pos="426"/>
        </w:tabs>
        <w:spacing w:before="0" w:after="0" w:line="229" w:lineRule="auto"/>
        <w:ind w:left="0" w:firstLine="0"/>
        <w:jc w:val="left"/>
        <w:rPr>
          <w:sz w:val="20"/>
          <w:szCs w:val="20"/>
        </w:rPr>
        <w:sectPr w:rsidR="002B3233" w:rsidSect="00A63D1B">
          <w:pgSz w:w="11909" w:h="16834"/>
          <w:pgMar w:top="1417" w:right="1417" w:bottom="1417" w:left="1417" w:header="720" w:footer="720" w:gutter="0"/>
          <w:cols w:space="708" w:equalWidth="0">
            <w:col w:w="8999"/>
          </w:cols>
          <w:docGrid w:linePitch="326"/>
        </w:sectPr>
      </w:pPr>
    </w:p>
    <w:p w14:paraId="225582EB" w14:textId="77777777" w:rsidR="002B3233" w:rsidRDefault="002B3233" w:rsidP="00BE28DA">
      <w:pPr>
        <w:ind w:left="0" w:firstLine="0"/>
      </w:pPr>
    </w:p>
    <w:sectPr w:rsidR="002B3233" w:rsidSect="00BE28DA">
      <w:pgSz w:w="11909" w:h="16834"/>
      <w:pgMar w:top="425" w:right="994" w:bottom="277" w:left="442" w:header="720" w:footer="720" w:gutter="0"/>
      <w:cols w:space="708" w:equalWidth="0">
        <w:col w:w="1047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B67"/>
    <w:multiLevelType w:val="hybridMultilevel"/>
    <w:tmpl w:val="E828E16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B854D9"/>
    <w:multiLevelType w:val="hybridMultilevel"/>
    <w:tmpl w:val="AEA6BC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0103AA"/>
    <w:multiLevelType w:val="multilevel"/>
    <w:tmpl w:val="50789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0A132F10"/>
    <w:multiLevelType w:val="multilevel"/>
    <w:tmpl w:val="50789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0E3950EA"/>
    <w:multiLevelType w:val="hybridMultilevel"/>
    <w:tmpl w:val="1A82514C"/>
    <w:lvl w:ilvl="0" w:tplc="5CB604A8">
      <w:start w:val="1"/>
      <w:numFmt w:val="lowerLetter"/>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DB26AC"/>
    <w:multiLevelType w:val="hybridMultilevel"/>
    <w:tmpl w:val="3028DC08"/>
    <w:lvl w:ilvl="0" w:tplc="B320707E">
      <w:start w:val="1"/>
      <w:numFmt w:val="decimal"/>
      <w:lvlText w:val="(%1)"/>
      <w:lvlJc w:val="left"/>
      <w:pPr>
        <w:ind w:left="674" w:hanging="39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12265E1F"/>
    <w:multiLevelType w:val="hybridMultilevel"/>
    <w:tmpl w:val="AD7CFAD0"/>
    <w:lvl w:ilvl="0" w:tplc="46664E20">
      <w:start w:val="1"/>
      <w:numFmt w:val="decimal"/>
      <w:lvlText w:val="(%1)"/>
      <w:lvlJc w:val="left"/>
      <w:pPr>
        <w:ind w:left="650" w:hanging="510"/>
      </w:pPr>
      <w:rPr>
        <w:rFonts w:hint="default"/>
      </w:rPr>
    </w:lvl>
    <w:lvl w:ilvl="1" w:tplc="041F0019" w:tentative="1">
      <w:start w:val="1"/>
      <w:numFmt w:val="lowerLetter"/>
      <w:lvlText w:val="%2."/>
      <w:lvlJc w:val="left"/>
      <w:pPr>
        <w:ind w:left="1220" w:hanging="360"/>
      </w:pPr>
    </w:lvl>
    <w:lvl w:ilvl="2" w:tplc="041F001B" w:tentative="1">
      <w:start w:val="1"/>
      <w:numFmt w:val="lowerRoman"/>
      <w:lvlText w:val="%3."/>
      <w:lvlJc w:val="right"/>
      <w:pPr>
        <w:ind w:left="1940" w:hanging="180"/>
      </w:pPr>
    </w:lvl>
    <w:lvl w:ilvl="3" w:tplc="041F000F" w:tentative="1">
      <w:start w:val="1"/>
      <w:numFmt w:val="decimal"/>
      <w:lvlText w:val="%4."/>
      <w:lvlJc w:val="left"/>
      <w:pPr>
        <w:ind w:left="2660" w:hanging="360"/>
      </w:pPr>
    </w:lvl>
    <w:lvl w:ilvl="4" w:tplc="041F0019" w:tentative="1">
      <w:start w:val="1"/>
      <w:numFmt w:val="lowerLetter"/>
      <w:lvlText w:val="%5."/>
      <w:lvlJc w:val="left"/>
      <w:pPr>
        <w:ind w:left="3380" w:hanging="360"/>
      </w:pPr>
    </w:lvl>
    <w:lvl w:ilvl="5" w:tplc="041F001B" w:tentative="1">
      <w:start w:val="1"/>
      <w:numFmt w:val="lowerRoman"/>
      <w:lvlText w:val="%6."/>
      <w:lvlJc w:val="right"/>
      <w:pPr>
        <w:ind w:left="4100" w:hanging="180"/>
      </w:pPr>
    </w:lvl>
    <w:lvl w:ilvl="6" w:tplc="041F000F" w:tentative="1">
      <w:start w:val="1"/>
      <w:numFmt w:val="decimal"/>
      <w:lvlText w:val="%7."/>
      <w:lvlJc w:val="left"/>
      <w:pPr>
        <w:ind w:left="4820" w:hanging="360"/>
      </w:pPr>
    </w:lvl>
    <w:lvl w:ilvl="7" w:tplc="041F0019" w:tentative="1">
      <w:start w:val="1"/>
      <w:numFmt w:val="lowerLetter"/>
      <w:lvlText w:val="%8."/>
      <w:lvlJc w:val="left"/>
      <w:pPr>
        <w:ind w:left="5540" w:hanging="360"/>
      </w:pPr>
    </w:lvl>
    <w:lvl w:ilvl="8" w:tplc="041F001B" w:tentative="1">
      <w:start w:val="1"/>
      <w:numFmt w:val="lowerRoman"/>
      <w:lvlText w:val="%9."/>
      <w:lvlJc w:val="right"/>
      <w:pPr>
        <w:ind w:left="6260" w:hanging="180"/>
      </w:pPr>
    </w:lvl>
  </w:abstractNum>
  <w:abstractNum w:abstractNumId="7" w15:restartNumberingAfterBreak="0">
    <w:nsid w:val="139626DB"/>
    <w:multiLevelType w:val="hybridMultilevel"/>
    <w:tmpl w:val="BDCE2752"/>
    <w:lvl w:ilvl="0" w:tplc="16647804">
      <w:start w:val="1"/>
      <w:numFmt w:val="lowerLetter"/>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C146B2B"/>
    <w:multiLevelType w:val="hybridMultilevel"/>
    <w:tmpl w:val="3F505812"/>
    <w:lvl w:ilvl="0" w:tplc="041F000F">
      <w:start w:val="1"/>
      <w:numFmt w:val="decimal"/>
      <w:lvlText w:val="%1."/>
      <w:lvlJc w:val="left"/>
      <w:pPr>
        <w:ind w:left="1281" w:hanging="360"/>
      </w:pPr>
    </w:lvl>
    <w:lvl w:ilvl="1" w:tplc="041F0019" w:tentative="1">
      <w:start w:val="1"/>
      <w:numFmt w:val="lowerLetter"/>
      <w:lvlText w:val="%2."/>
      <w:lvlJc w:val="left"/>
      <w:pPr>
        <w:ind w:left="2001" w:hanging="360"/>
      </w:pPr>
    </w:lvl>
    <w:lvl w:ilvl="2" w:tplc="041F001B" w:tentative="1">
      <w:start w:val="1"/>
      <w:numFmt w:val="lowerRoman"/>
      <w:lvlText w:val="%3."/>
      <w:lvlJc w:val="right"/>
      <w:pPr>
        <w:ind w:left="2721" w:hanging="180"/>
      </w:pPr>
    </w:lvl>
    <w:lvl w:ilvl="3" w:tplc="041F000F" w:tentative="1">
      <w:start w:val="1"/>
      <w:numFmt w:val="decimal"/>
      <w:lvlText w:val="%4."/>
      <w:lvlJc w:val="left"/>
      <w:pPr>
        <w:ind w:left="3441" w:hanging="360"/>
      </w:pPr>
    </w:lvl>
    <w:lvl w:ilvl="4" w:tplc="041F0019" w:tentative="1">
      <w:start w:val="1"/>
      <w:numFmt w:val="lowerLetter"/>
      <w:lvlText w:val="%5."/>
      <w:lvlJc w:val="left"/>
      <w:pPr>
        <w:ind w:left="4161" w:hanging="360"/>
      </w:pPr>
    </w:lvl>
    <w:lvl w:ilvl="5" w:tplc="041F001B" w:tentative="1">
      <w:start w:val="1"/>
      <w:numFmt w:val="lowerRoman"/>
      <w:lvlText w:val="%6."/>
      <w:lvlJc w:val="right"/>
      <w:pPr>
        <w:ind w:left="4881" w:hanging="180"/>
      </w:pPr>
    </w:lvl>
    <w:lvl w:ilvl="6" w:tplc="041F000F" w:tentative="1">
      <w:start w:val="1"/>
      <w:numFmt w:val="decimal"/>
      <w:lvlText w:val="%7."/>
      <w:lvlJc w:val="left"/>
      <w:pPr>
        <w:ind w:left="5601" w:hanging="360"/>
      </w:pPr>
    </w:lvl>
    <w:lvl w:ilvl="7" w:tplc="041F0019" w:tentative="1">
      <w:start w:val="1"/>
      <w:numFmt w:val="lowerLetter"/>
      <w:lvlText w:val="%8."/>
      <w:lvlJc w:val="left"/>
      <w:pPr>
        <w:ind w:left="6321" w:hanging="360"/>
      </w:pPr>
    </w:lvl>
    <w:lvl w:ilvl="8" w:tplc="041F001B" w:tentative="1">
      <w:start w:val="1"/>
      <w:numFmt w:val="lowerRoman"/>
      <w:lvlText w:val="%9."/>
      <w:lvlJc w:val="right"/>
      <w:pPr>
        <w:ind w:left="7041" w:hanging="180"/>
      </w:pPr>
    </w:lvl>
  </w:abstractNum>
  <w:abstractNum w:abstractNumId="9" w15:restartNumberingAfterBreak="0">
    <w:nsid w:val="215568C2"/>
    <w:multiLevelType w:val="hybridMultilevel"/>
    <w:tmpl w:val="5CEADB52"/>
    <w:lvl w:ilvl="0" w:tplc="199488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856922"/>
    <w:multiLevelType w:val="hybridMultilevel"/>
    <w:tmpl w:val="BA38AC78"/>
    <w:lvl w:ilvl="0" w:tplc="1018BCAA">
      <w:start w:val="1"/>
      <w:numFmt w:val="decimal"/>
      <w:lvlText w:val="(%1)"/>
      <w:lvlJc w:val="left"/>
      <w:pPr>
        <w:ind w:left="1446" w:hanging="885"/>
      </w:pPr>
      <w:rPr>
        <w:rFonts w:hint="default"/>
        <w:sz w:val="22"/>
        <w:szCs w:val="22"/>
      </w:rPr>
    </w:lvl>
    <w:lvl w:ilvl="1" w:tplc="041F0019" w:tentative="1">
      <w:start w:val="1"/>
      <w:numFmt w:val="lowerLetter"/>
      <w:lvlText w:val="%2."/>
      <w:lvlJc w:val="left"/>
      <w:pPr>
        <w:ind w:left="1641" w:hanging="360"/>
      </w:pPr>
    </w:lvl>
    <w:lvl w:ilvl="2" w:tplc="041F001B" w:tentative="1">
      <w:start w:val="1"/>
      <w:numFmt w:val="lowerRoman"/>
      <w:lvlText w:val="%3."/>
      <w:lvlJc w:val="right"/>
      <w:pPr>
        <w:ind w:left="2361" w:hanging="180"/>
      </w:pPr>
    </w:lvl>
    <w:lvl w:ilvl="3" w:tplc="041F000F" w:tentative="1">
      <w:start w:val="1"/>
      <w:numFmt w:val="decimal"/>
      <w:lvlText w:val="%4."/>
      <w:lvlJc w:val="left"/>
      <w:pPr>
        <w:ind w:left="3081" w:hanging="360"/>
      </w:pPr>
    </w:lvl>
    <w:lvl w:ilvl="4" w:tplc="041F0019" w:tentative="1">
      <w:start w:val="1"/>
      <w:numFmt w:val="lowerLetter"/>
      <w:lvlText w:val="%5."/>
      <w:lvlJc w:val="left"/>
      <w:pPr>
        <w:ind w:left="3801" w:hanging="360"/>
      </w:pPr>
    </w:lvl>
    <w:lvl w:ilvl="5" w:tplc="041F001B" w:tentative="1">
      <w:start w:val="1"/>
      <w:numFmt w:val="lowerRoman"/>
      <w:lvlText w:val="%6."/>
      <w:lvlJc w:val="right"/>
      <w:pPr>
        <w:ind w:left="4521" w:hanging="180"/>
      </w:pPr>
    </w:lvl>
    <w:lvl w:ilvl="6" w:tplc="041F000F" w:tentative="1">
      <w:start w:val="1"/>
      <w:numFmt w:val="decimal"/>
      <w:lvlText w:val="%7."/>
      <w:lvlJc w:val="left"/>
      <w:pPr>
        <w:ind w:left="5241" w:hanging="360"/>
      </w:pPr>
    </w:lvl>
    <w:lvl w:ilvl="7" w:tplc="041F0019" w:tentative="1">
      <w:start w:val="1"/>
      <w:numFmt w:val="lowerLetter"/>
      <w:lvlText w:val="%8."/>
      <w:lvlJc w:val="left"/>
      <w:pPr>
        <w:ind w:left="5961" w:hanging="360"/>
      </w:pPr>
    </w:lvl>
    <w:lvl w:ilvl="8" w:tplc="041F001B" w:tentative="1">
      <w:start w:val="1"/>
      <w:numFmt w:val="lowerRoman"/>
      <w:lvlText w:val="%9."/>
      <w:lvlJc w:val="right"/>
      <w:pPr>
        <w:ind w:left="6681" w:hanging="180"/>
      </w:pPr>
    </w:lvl>
  </w:abstractNum>
  <w:abstractNum w:abstractNumId="11" w15:restartNumberingAfterBreak="0">
    <w:nsid w:val="250E36BE"/>
    <w:multiLevelType w:val="hybridMultilevel"/>
    <w:tmpl w:val="C23032F8"/>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61A5F2B"/>
    <w:multiLevelType w:val="hybridMultilevel"/>
    <w:tmpl w:val="9F0E7736"/>
    <w:lvl w:ilvl="0" w:tplc="1994885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67163B9"/>
    <w:multiLevelType w:val="hybridMultilevel"/>
    <w:tmpl w:val="1BF63116"/>
    <w:lvl w:ilvl="0" w:tplc="0434968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E6342A9"/>
    <w:multiLevelType w:val="hybridMultilevel"/>
    <w:tmpl w:val="3A24EDB4"/>
    <w:lvl w:ilvl="0" w:tplc="275078A6">
      <w:start w:val="1"/>
      <w:numFmt w:val="lowerLetter"/>
      <w:lvlText w:val="%1)"/>
      <w:lvlJc w:val="left"/>
      <w:pPr>
        <w:ind w:left="1359" w:hanging="375"/>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5" w15:restartNumberingAfterBreak="0">
    <w:nsid w:val="31B408A8"/>
    <w:multiLevelType w:val="hybridMultilevel"/>
    <w:tmpl w:val="DC7866C4"/>
    <w:lvl w:ilvl="0" w:tplc="275078A6">
      <w:start w:val="1"/>
      <w:numFmt w:val="lowerLetter"/>
      <w:lvlText w:val="%1)"/>
      <w:lvlJc w:val="left"/>
      <w:pPr>
        <w:ind w:left="1075" w:hanging="375"/>
      </w:pPr>
      <w:rPr>
        <w:rFonts w:hint="default"/>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16" w15:restartNumberingAfterBreak="0">
    <w:nsid w:val="333415DF"/>
    <w:multiLevelType w:val="hybridMultilevel"/>
    <w:tmpl w:val="6436EADE"/>
    <w:lvl w:ilvl="0" w:tplc="58CA9CA8">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7" w15:restartNumberingAfterBreak="0">
    <w:nsid w:val="356A59FD"/>
    <w:multiLevelType w:val="hybridMultilevel"/>
    <w:tmpl w:val="2496E274"/>
    <w:lvl w:ilvl="0" w:tplc="0FDEF6D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8CC2D33"/>
    <w:multiLevelType w:val="multilevel"/>
    <w:tmpl w:val="53B85578"/>
    <w:lvl w:ilvl="0">
      <w:start w:val="1"/>
      <w:numFmt w:val="decimal"/>
      <w:lvlText w:val="(%1)"/>
      <w:lvlJc w:val="left"/>
      <w:pPr>
        <w:ind w:left="1070" w:hanging="360"/>
      </w:pPr>
      <w:rPr>
        <w:rFonts w:hint="default"/>
        <w:u w:val="none"/>
      </w:rPr>
    </w:lvl>
    <w:lvl w:ilvl="1">
      <w:start w:val="1"/>
      <w:numFmt w:val="lowerRoman"/>
      <w:lvlText w:val="%2)"/>
      <w:lvlJc w:val="righ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lowerRoman"/>
      <w:lvlText w:val="(%5)"/>
      <w:lvlJc w:val="right"/>
      <w:pPr>
        <w:ind w:left="4320" w:hanging="360"/>
      </w:pPr>
      <w:rPr>
        <w:rFonts w:hint="default"/>
        <w:u w:val="none"/>
      </w:rPr>
    </w:lvl>
    <w:lvl w:ilvl="5">
      <w:start w:val="1"/>
      <w:numFmt w:val="decimal"/>
      <w:lvlText w:val="(%6)"/>
      <w:lvlJc w:val="left"/>
      <w:pPr>
        <w:ind w:left="5040" w:hanging="360"/>
      </w:pPr>
      <w:rPr>
        <w:rFonts w:hint="default"/>
        <w:u w:val="none"/>
      </w:rPr>
    </w:lvl>
    <w:lvl w:ilvl="6">
      <w:start w:val="1"/>
      <w:numFmt w:val="lowerLetter"/>
      <w:lvlText w:val="%7."/>
      <w:lvlJc w:val="left"/>
      <w:pPr>
        <w:ind w:left="5760" w:hanging="360"/>
      </w:pPr>
      <w:rPr>
        <w:rFonts w:hint="default"/>
        <w:u w:val="none"/>
      </w:rPr>
    </w:lvl>
    <w:lvl w:ilvl="7">
      <w:start w:val="1"/>
      <w:numFmt w:val="lowerRoman"/>
      <w:lvlText w:val="%8."/>
      <w:lvlJc w:val="right"/>
      <w:pPr>
        <w:ind w:left="6480" w:hanging="360"/>
      </w:pPr>
      <w:rPr>
        <w:rFonts w:hint="default"/>
        <w:u w:val="none"/>
      </w:rPr>
    </w:lvl>
    <w:lvl w:ilvl="8">
      <w:start w:val="1"/>
      <w:numFmt w:val="decimal"/>
      <w:lvlText w:val="%9."/>
      <w:lvlJc w:val="left"/>
      <w:pPr>
        <w:ind w:left="7200" w:hanging="360"/>
      </w:pPr>
      <w:rPr>
        <w:rFonts w:hint="default"/>
        <w:u w:val="none"/>
      </w:rPr>
    </w:lvl>
  </w:abstractNum>
  <w:abstractNum w:abstractNumId="19" w15:restartNumberingAfterBreak="0">
    <w:nsid w:val="39290B82"/>
    <w:multiLevelType w:val="hybridMultilevel"/>
    <w:tmpl w:val="658626EC"/>
    <w:lvl w:ilvl="0" w:tplc="1994885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6E7CE6"/>
    <w:multiLevelType w:val="hybridMultilevel"/>
    <w:tmpl w:val="70D62C86"/>
    <w:lvl w:ilvl="0" w:tplc="8B8A9778">
      <w:start w:val="1"/>
      <w:numFmt w:val="decimal"/>
      <w:lvlText w:val="(%1)"/>
      <w:lvlJc w:val="left"/>
      <w:pPr>
        <w:ind w:left="1163" w:hanging="885"/>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7A0137"/>
    <w:multiLevelType w:val="hybridMultilevel"/>
    <w:tmpl w:val="746E14B4"/>
    <w:lvl w:ilvl="0" w:tplc="1018BCAA">
      <w:start w:val="1"/>
      <w:numFmt w:val="decimal"/>
      <w:lvlText w:val="(%1)"/>
      <w:lvlJc w:val="left"/>
      <w:pPr>
        <w:ind w:left="1806" w:hanging="885"/>
      </w:pPr>
      <w:rPr>
        <w:rFonts w:hint="default"/>
        <w:sz w:val="22"/>
        <w:szCs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43A84419"/>
    <w:multiLevelType w:val="hybridMultilevel"/>
    <w:tmpl w:val="76F034D4"/>
    <w:lvl w:ilvl="0" w:tplc="275078A6">
      <w:start w:val="1"/>
      <w:numFmt w:val="lowerLetter"/>
      <w:lvlText w:val="%1)"/>
      <w:lvlJc w:val="left"/>
      <w:pPr>
        <w:ind w:left="1215" w:hanging="375"/>
      </w:pPr>
      <w:rPr>
        <w:rFonts w:hint="default"/>
      </w:rPr>
    </w:lvl>
    <w:lvl w:ilvl="1" w:tplc="041F0019" w:tentative="1">
      <w:start w:val="1"/>
      <w:numFmt w:val="lowerLetter"/>
      <w:lvlText w:val="%2."/>
      <w:lvlJc w:val="left"/>
      <w:pPr>
        <w:ind w:left="1580" w:hanging="360"/>
      </w:pPr>
    </w:lvl>
    <w:lvl w:ilvl="2" w:tplc="041F001B" w:tentative="1">
      <w:start w:val="1"/>
      <w:numFmt w:val="lowerRoman"/>
      <w:lvlText w:val="%3."/>
      <w:lvlJc w:val="right"/>
      <w:pPr>
        <w:ind w:left="2300" w:hanging="180"/>
      </w:pPr>
    </w:lvl>
    <w:lvl w:ilvl="3" w:tplc="041F000F" w:tentative="1">
      <w:start w:val="1"/>
      <w:numFmt w:val="decimal"/>
      <w:lvlText w:val="%4."/>
      <w:lvlJc w:val="left"/>
      <w:pPr>
        <w:ind w:left="3020" w:hanging="360"/>
      </w:pPr>
    </w:lvl>
    <w:lvl w:ilvl="4" w:tplc="041F0019" w:tentative="1">
      <w:start w:val="1"/>
      <w:numFmt w:val="lowerLetter"/>
      <w:lvlText w:val="%5."/>
      <w:lvlJc w:val="left"/>
      <w:pPr>
        <w:ind w:left="3740" w:hanging="360"/>
      </w:pPr>
    </w:lvl>
    <w:lvl w:ilvl="5" w:tplc="041F001B" w:tentative="1">
      <w:start w:val="1"/>
      <w:numFmt w:val="lowerRoman"/>
      <w:lvlText w:val="%6."/>
      <w:lvlJc w:val="right"/>
      <w:pPr>
        <w:ind w:left="4460" w:hanging="180"/>
      </w:pPr>
    </w:lvl>
    <w:lvl w:ilvl="6" w:tplc="041F000F" w:tentative="1">
      <w:start w:val="1"/>
      <w:numFmt w:val="decimal"/>
      <w:lvlText w:val="%7."/>
      <w:lvlJc w:val="left"/>
      <w:pPr>
        <w:ind w:left="5180" w:hanging="360"/>
      </w:pPr>
    </w:lvl>
    <w:lvl w:ilvl="7" w:tplc="041F0019" w:tentative="1">
      <w:start w:val="1"/>
      <w:numFmt w:val="lowerLetter"/>
      <w:lvlText w:val="%8."/>
      <w:lvlJc w:val="left"/>
      <w:pPr>
        <w:ind w:left="5900" w:hanging="360"/>
      </w:pPr>
    </w:lvl>
    <w:lvl w:ilvl="8" w:tplc="041F001B" w:tentative="1">
      <w:start w:val="1"/>
      <w:numFmt w:val="lowerRoman"/>
      <w:lvlText w:val="%9."/>
      <w:lvlJc w:val="right"/>
      <w:pPr>
        <w:ind w:left="6620" w:hanging="180"/>
      </w:pPr>
    </w:lvl>
  </w:abstractNum>
  <w:abstractNum w:abstractNumId="23" w15:restartNumberingAfterBreak="0">
    <w:nsid w:val="489E1822"/>
    <w:multiLevelType w:val="hybridMultilevel"/>
    <w:tmpl w:val="0188284C"/>
    <w:lvl w:ilvl="0" w:tplc="19948854">
      <w:start w:val="1"/>
      <w:numFmt w:val="decimal"/>
      <w:lvlText w:val="(%1)"/>
      <w:lvlJc w:val="left"/>
      <w:pPr>
        <w:ind w:left="788" w:hanging="510"/>
      </w:pPr>
      <w:rPr>
        <w:rFonts w:hint="default"/>
      </w:rPr>
    </w:lvl>
    <w:lvl w:ilvl="1" w:tplc="041F0019">
      <w:start w:val="1"/>
      <w:numFmt w:val="lowerLetter"/>
      <w:lvlText w:val="%2."/>
      <w:lvlJc w:val="left"/>
      <w:pPr>
        <w:ind w:left="1018" w:hanging="360"/>
      </w:pPr>
    </w:lvl>
    <w:lvl w:ilvl="2" w:tplc="041F001B" w:tentative="1">
      <w:start w:val="1"/>
      <w:numFmt w:val="lowerRoman"/>
      <w:lvlText w:val="%3."/>
      <w:lvlJc w:val="right"/>
      <w:pPr>
        <w:ind w:left="1738" w:hanging="180"/>
      </w:pPr>
    </w:lvl>
    <w:lvl w:ilvl="3" w:tplc="041F000F" w:tentative="1">
      <w:start w:val="1"/>
      <w:numFmt w:val="decimal"/>
      <w:lvlText w:val="%4."/>
      <w:lvlJc w:val="left"/>
      <w:pPr>
        <w:ind w:left="2458" w:hanging="360"/>
      </w:pPr>
    </w:lvl>
    <w:lvl w:ilvl="4" w:tplc="041F0019" w:tentative="1">
      <w:start w:val="1"/>
      <w:numFmt w:val="lowerLetter"/>
      <w:lvlText w:val="%5."/>
      <w:lvlJc w:val="left"/>
      <w:pPr>
        <w:ind w:left="3178" w:hanging="360"/>
      </w:pPr>
    </w:lvl>
    <w:lvl w:ilvl="5" w:tplc="041F001B" w:tentative="1">
      <w:start w:val="1"/>
      <w:numFmt w:val="lowerRoman"/>
      <w:lvlText w:val="%6."/>
      <w:lvlJc w:val="right"/>
      <w:pPr>
        <w:ind w:left="3898" w:hanging="180"/>
      </w:pPr>
    </w:lvl>
    <w:lvl w:ilvl="6" w:tplc="041F000F" w:tentative="1">
      <w:start w:val="1"/>
      <w:numFmt w:val="decimal"/>
      <w:lvlText w:val="%7."/>
      <w:lvlJc w:val="left"/>
      <w:pPr>
        <w:ind w:left="4618" w:hanging="360"/>
      </w:pPr>
    </w:lvl>
    <w:lvl w:ilvl="7" w:tplc="041F0019" w:tentative="1">
      <w:start w:val="1"/>
      <w:numFmt w:val="lowerLetter"/>
      <w:lvlText w:val="%8."/>
      <w:lvlJc w:val="left"/>
      <w:pPr>
        <w:ind w:left="5338" w:hanging="360"/>
      </w:pPr>
    </w:lvl>
    <w:lvl w:ilvl="8" w:tplc="041F001B" w:tentative="1">
      <w:start w:val="1"/>
      <w:numFmt w:val="lowerRoman"/>
      <w:lvlText w:val="%9."/>
      <w:lvlJc w:val="right"/>
      <w:pPr>
        <w:ind w:left="6058" w:hanging="180"/>
      </w:pPr>
    </w:lvl>
  </w:abstractNum>
  <w:abstractNum w:abstractNumId="24" w15:restartNumberingAfterBreak="0">
    <w:nsid w:val="4A486AAA"/>
    <w:multiLevelType w:val="hybridMultilevel"/>
    <w:tmpl w:val="6AE44406"/>
    <w:lvl w:ilvl="0" w:tplc="541AE9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013230A"/>
    <w:multiLevelType w:val="hybridMultilevel"/>
    <w:tmpl w:val="FC04E38E"/>
    <w:lvl w:ilvl="0" w:tplc="DB3ABB6C">
      <w:start w:val="2"/>
      <w:numFmt w:val="decimal"/>
      <w:lvlText w:val="(%1)"/>
      <w:lvlJc w:val="left"/>
      <w:pPr>
        <w:ind w:left="638"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01C07D3"/>
    <w:multiLevelType w:val="multilevel"/>
    <w:tmpl w:val="50789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7" w15:restartNumberingAfterBreak="0">
    <w:nsid w:val="52611B41"/>
    <w:multiLevelType w:val="hybridMultilevel"/>
    <w:tmpl w:val="9F2E21AA"/>
    <w:lvl w:ilvl="0" w:tplc="5CB604A8">
      <w:start w:val="1"/>
      <w:numFmt w:val="lowerLetter"/>
      <w:lvlText w:val="%1)"/>
      <w:lvlJc w:val="left"/>
      <w:pPr>
        <w:ind w:left="1810" w:hanging="390"/>
      </w:pPr>
      <w:rPr>
        <w:rFonts w:hint="default"/>
      </w:rPr>
    </w:lvl>
    <w:lvl w:ilvl="1" w:tplc="041F0019" w:tentative="1">
      <w:start w:val="1"/>
      <w:numFmt w:val="lowerLetter"/>
      <w:lvlText w:val="%2."/>
      <w:lvlJc w:val="left"/>
      <w:pPr>
        <w:ind w:left="2500" w:hanging="360"/>
      </w:pPr>
    </w:lvl>
    <w:lvl w:ilvl="2" w:tplc="041F001B" w:tentative="1">
      <w:start w:val="1"/>
      <w:numFmt w:val="lowerRoman"/>
      <w:lvlText w:val="%3."/>
      <w:lvlJc w:val="right"/>
      <w:pPr>
        <w:ind w:left="3220" w:hanging="180"/>
      </w:pPr>
    </w:lvl>
    <w:lvl w:ilvl="3" w:tplc="041F000F" w:tentative="1">
      <w:start w:val="1"/>
      <w:numFmt w:val="decimal"/>
      <w:lvlText w:val="%4."/>
      <w:lvlJc w:val="left"/>
      <w:pPr>
        <w:ind w:left="3940" w:hanging="360"/>
      </w:pPr>
    </w:lvl>
    <w:lvl w:ilvl="4" w:tplc="041F0019" w:tentative="1">
      <w:start w:val="1"/>
      <w:numFmt w:val="lowerLetter"/>
      <w:lvlText w:val="%5."/>
      <w:lvlJc w:val="left"/>
      <w:pPr>
        <w:ind w:left="4660" w:hanging="360"/>
      </w:pPr>
    </w:lvl>
    <w:lvl w:ilvl="5" w:tplc="041F001B" w:tentative="1">
      <w:start w:val="1"/>
      <w:numFmt w:val="lowerRoman"/>
      <w:lvlText w:val="%6."/>
      <w:lvlJc w:val="right"/>
      <w:pPr>
        <w:ind w:left="5380" w:hanging="180"/>
      </w:pPr>
    </w:lvl>
    <w:lvl w:ilvl="6" w:tplc="041F000F" w:tentative="1">
      <w:start w:val="1"/>
      <w:numFmt w:val="decimal"/>
      <w:lvlText w:val="%7."/>
      <w:lvlJc w:val="left"/>
      <w:pPr>
        <w:ind w:left="6100" w:hanging="360"/>
      </w:pPr>
    </w:lvl>
    <w:lvl w:ilvl="7" w:tplc="041F0019" w:tentative="1">
      <w:start w:val="1"/>
      <w:numFmt w:val="lowerLetter"/>
      <w:lvlText w:val="%8."/>
      <w:lvlJc w:val="left"/>
      <w:pPr>
        <w:ind w:left="6820" w:hanging="360"/>
      </w:pPr>
    </w:lvl>
    <w:lvl w:ilvl="8" w:tplc="041F001B" w:tentative="1">
      <w:start w:val="1"/>
      <w:numFmt w:val="lowerRoman"/>
      <w:lvlText w:val="%9."/>
      <w:lvlJc w:val="right"/>
      <w:pPr>
        <w:ind w:left="7540" w:hanging="180"/>
      </w:pPr>
    </w:lvl>
  </w:abstractNum>
  <w:abstractNum w:abstractNumId="28" w15:restartNumberingAfterBreak="0">
    <w:nsid w:val="5CC116BA"/>
    <w:multiLevelType w:val="hybridMultilevel"/>
    <w:tmpl w:val="8B3294F6"/>
    <w:lvl w:ilvl="0" w:tplc="541AE916">
      <w:start w:val="1"/>
      <w:numFmt w:val="decimal"/>
      <w:lvlText w:val="(%1)"/>
      <w:lvlJc w:val="left"/>
      <w:pPr>
        <w:ind w:left="720" w:hanging="360"/>
      </w:pPr>
      <w:rPr>
        <w:rFonts w:hint="default"/>
      </w:rPr>
    </w:lvl>
    <w:lvl w:ilvl="1" w:tplc="39225768">
      <w:start w:val="1"/>
      <w:numFmt w:val="lowerLetter"/>
      <w:lvlText w:val="%2."/>
      <w:lvlJc w:val="left"/>
      <w:pPr>
        <w:ind w:left="1590" w:hanging="51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F6A267A"/>
    <w:multiLevelType w:val="hybridMultilevel"/>
    <w:tmpl w:val="C36A389C"/>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62720608"/>
    <w:multiLevelType w:val="hybridMultilevel"/>
    <w:tmpl w:val="A07897B0"/>
    <w:lvl w:ilvl="0" w:tplc="16647804">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65ED7B4B"/>
    <w:multiLevelType w:val="hybridMultilevel"/>
    <w:tmpl w:val="81006356"/>
    <w:lvl w:ilvl="0" w:tplc="16647804">
      <w:start w:val="1"/>
      <w:numFmt w:val="lowerLetter"/>
      <w:lvlText w:val="%1)"/>
      <w:lvlJc w:val="left"/>
      <w:pPr>
        <w:ind w:left="2140" w:hanging="360"/>
      </w:pPr>
      <w:rPr>
        <w:rFonts w:hint="default"/>
      </w:rPr>
    </w:lvl>
    <w:lvl w:ilvl="1" w:tplc="041F0019" w:tentative="1">
      <w:start w:val="1"/>
      <w:numFmt w:val="lowerLetter"/>
      <w:lvlText w:val="%2."/>
      <w:lvlJc w:val="left"/>
      <w:pPr>
        <w:ind w:left="2140" w:hanging="360"/>
      </w:pPr>
    </w:lvl>
    <w:lvl w:ilvl="2" w:tplc="041F001B" w:tentative="1">
      <w:start w:val="1"/>
      <w:numFmt w:val="lowerRoman"/>
      <w:lvlText w:val="%3."/>
      <w:lvlJc w:val="right"/>
      <w:pPr>
        <w:ind w:left="2860" w:hanging="180"/>
      </w:pPr>
    </w:lvl>
    <w:lvl w:ilvl="3" w:tplc="041F000F" w:tentative="1">
      <w:start w:val="1"/>
      <w:numFmt w:val="decimal"/>
      <w:lvlText w:val="%4."/>
      <w:lvlJc w:val="left"/>
      <w:pPr>
        <w:ind w:left="3580" w:hanging="360"/>
      </w:pPr>
    </w:lvl>
    <w:lvl w:ilvl="4" w:tplc="041F0019" w:tentative="1">
      <w:start w:val="1"/>
      <w:numFmt w:val="lowerLetter"/>
      <w:lvlText w:val="%5."/>
      <w:lvlJc w:val="left"/>
      <w:pPr>
        <w:ind w:left="4300" w:hanging="360"/>
      </w:pPr>
    </w:lvl>
    <w:lvl w:ilvl="5" w:tplc="041F001B" w:tentative="1">
      <w:start w:val="1"/>
      <w:numFmt w:val="lowerRoman"/>
      <w:lvlText w:val="%6."/>
      <w:lvlJc w:val="right"/>
      <w:pPr>
        <w:ind w:left="5020" w:hanging="180"/>
      </w:pPr>
    </w:lvl>
    <w:lvl w:ilvl="6" w:tplc="041F000F" w:tentative="1">
      <w:start w:val="1"/>
      <w:numFmt w:val="decimal"/>
      <w:lvlText w:val="%7."/>
      <w:lvlJc w:val="left"/>
      <w:pPr>
        <w:ind w:left="5740" w:hanging="360"/>
      </w:pPr>
    </w:lvl>
    <w:lvl w:ilvl="7" w:tplc="041F0019" w:tentative="1">
      <w:start w:val="1"/>
      <w:numFmt w:val="lowerLetter"/>
      <w:lvlText w:val="%8."/>
      <w:lvlJc w:val="left"/>
      <w:pPr>
        <w:ind w:left="6460" w:hanging="360"/>
      </w:pPr>
    </w:lvl>
    <w:lvl w:ilvl="8" w:tplc="041F001B" w:tentative="1">
      <w:start w:val="1"/>
      <w:numFmt w:val="lowerRoman"/>
      <w:lvlText w:val="%9."/>
      <w:lvlJc w:val="right"/>
      <w:pPr>
        <w:ind w:left="7180" w:hanging="180"/>
      </w:pPr>
    </w:lvl>
  </w:abstractNum>
  <w:abstractNum w:abstractNumId="32" w15:restartNumberingAfterBreak="0">
    <w:nsid w:val="693F5DF0"/>
    <w:multiLevelType w:val="hybridMultilevel"/>
    <w:tmpl w:val="F0A82430"/>
    <w:lvl w:ilvl="0" w:tplc="40AA3AC4">
      <w:start w:val="1"/>
      <w:numFmt w:val="decimal"/>
      <w:lvlText w:val="(%1)"/>
      <w:lvlJc w:val="left"/>
      <w:pPr>
        <w:ind w:left="786" w:hanging="360"/>
      </w:pPr>
      <w:rPr>
        <w:rFonts w:hint="default"/>
      </w:rPr>
    </w:lvl>
    <w:lvl w:ilvl="1" w:tplc="041F0019" w:tentative="1">
      <w:start w:val="1"/>
      <w:numFmt w:val="lowerLetter"/>
      <w:lvlText w:val="%2."/>
      <w:lvlJc w:val="left"/>
      <w:pPr>
        <w:ind w:left="786" w:hanging="360"/>
      </w:pPr>
    </w:lvl>
    <w:lvl w:ilvl="2" w:tplc="041F001B" w:tentative="1">
      <w:start w:val="1"/>
      <w:numFmt w:val="lowerRoman"/>
      <w:lvlText w:val="%3."/>
      <w:lvlJc w:val="right"/>
      <w:pPr>
        <w:ind w:left="1506" w:hanging="180"/>
      </w:pPr>
    </w:lvl>
    <w:lvl w:ilvl="3" w:tplc="041F000F" w:tentative="1">
      <w:start w:val="1"/>
      <w:numFmt w:val="decimal"/>
      <w:lvlText w:val="%4."/>
      <w:lvlJc w:val="left"/>
      <w:pPr>
        <w:ind w:left="2226" w:hanging="360"/>
      </w:pPr>
    </w:lvl>
    <w:lvl w:ilvl="4" w:tplc="041F0019" w:tentative="1">
      <w:start w:val="1"/>
      <w:numFmt w:val="lowerLetter"/>
      <w:lvlText w:val="%5."/>
      <w:lvlJc w:val="left"/>
      <w:pPr>
        <w:ind w:left="2946" w:hanging="360"/>
      </w:pPr>
    </w:lvl>
    <w:lvl w:ilvl="5" w:tplc="041F001B" w:tentative="1">
      <w:start w:val="1"/>
      <w:numFmt w:val="lowerRoman"/>
      <w:lvlText w:val="%6."/>
      <w:lvlJc w:val="right"/>
      <w:pPr>
        <w:ind w:left="3666" w:hanging="180"/>
      </w:pPr>
    </w:lvl>
    <w:lvl w:ilvl="6" w:tplc="041F000F" w:tentative="1">
      <w:start w:val="1"/>
      <w:numFmt w:val="decimal"/>
      <w:lvlText w:val="%7."/>
      <w:lvlJc w:val="left"/>
      <w:pPr>
        <w:ind w:left="4386" w:hanging="360"/>
      </w:pPr>
    </w:lvl>
    <w:lvl w:ilvl="7" w:tplc="041F0019" w:tentative="1">
      <w:start w:val="1"/>
      <w:numFmt w:val="lowerLetter"/>
      <w:lvlText w:val="%8."/>
      <w:lvlJc w:val="left"/>
      <w:pPr>
        <w:ind w:left="5106" w:hanging="360"/>
      </w:pPr>
    </w:lvl>
    <w:lvl w:ilvl="8" w:tplc="041F001B" w:tentative="1">
      <w:start w:val="1"/>
      <w:numFmt w:val="lowerRoman"/>
      <w:lvlText w:val="%9."/>
      <w:lvlJc w:val="right"/>
      <w:pPr>
        <w:ind w:left="5826" w:hanging="180"/>
      </w:pPr>
    </w:lvl>
  </w:abstractNum>
  <w:abstractNum w:abstractNumId="33" w15:restartNumberingAfterBreak="0">
    <w:nsid w:val="6A092F06"/>
    <w:multiLevelType w:val="multilevel"/>
    <w:tmpl w:val="50789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4" w15:restartNumberingAfterBreak="0">
    <w:nsid w:val="732349E5"/>
    <w:multiLevelType w:val="hybridMultilevel"/>
    <w:tmpl w:val="2610C0F2"/>
    <w:lvl w:ilvl="0" w:tplc="46664E20">
      <w:start w:val="1"/>
      <w:numFmt w:val="decimal"/>
      <w:lvlText w:val="(%1)"/>
      <w:lvlJc w:val="left"/>
      <w:pPr>
        <w:ind w:left="790" w:hanging="510"/>
      </w:pPr>
      <w:rPr>
        <w:rFonts w:hint="default"/>
      </w:rPr>
    </w:lvl>
    <w:lvl w:ilvl="1" w:tplc="7DDE39F2">
      <w:start w:val="1"/>
      <w:numFmt w:val="lowerLetter"/>
      <w:lvlText w:val="%2)"/>
      <w:lvlJc w:val="left"/>
      <w:pPr>
        <w:ind w:left="1070" w:hanging="360"/>
      </w:pPr>
      <w:rPr>
        <w:rFonts w:hint="default"/>
      </w:rPr>
    </w:lvl>
    <w:lvl w:ilvl="2" w:tplc="041F001B">
      <w:start w:val="1"/>
      <w:numFmt w:val="lowerRoman"/>
      <w:lvlText w:val="%3."/>
      <w:lvlJc w:val="right"/>
      <w:pPr>
        <w:ind w:left="2300" w:hanging="180"/>
      </w:pPr>
    </w:lvl>
    <w:lvl w:ilvl="3" w:tplc="041F000F" w:tentative="1">
      <w:start w:val="1"/>
      <w:numFmt w:val="decimal"/>
      <w:lvlText w:val="%4."/>
      <w:lvlJc w:val="left"/>
      <w:pPr>
        <w:ind w:left="3020" w:hanging="360"/>
      </w:pPr>
    </w:lvl>
    <w:lvl w:ilvl="4" w:tplc="041F0019" w:tentative="1">
      <w:start w:val="1"/>
      <w:numFmt w:val="lowerLetter"/>
      <w:lvlText w:val="%5."/>
      <w:lvlJc w:val="left"/>
      <w:pPr>
        <w:ind w:left="3740" w:hanging="360"/>
      </w:pPr>
    </w:lvl>
    <w:lvl w:ilvl="5" w:tplc="041F001B" w:tentative="1">
      <w:start w:val="1"/>
      <w:numFmt w:val="lowerRoman"/>
      <w:lvlText w:val="%6."/>
      <w:lvlJc w:val="right"/>
      <w:pPr>
        <w:ind w:left="4460" w:hanging="180"/>
      </w:pPr>
    </w:lvl>
    <w:lvl w:ilvl="6" w:tplc="041F000F" w:tentative="1">
      <w:start w:val="1"/>
      <w:numFmt w:val="decimal"/>
      <w:lvlText w:val="%7."/>
      <w:lvlJc w:val="left"/>
      <w:pPr>
        <w:ind w:left="5180" w:hanging="360"/>
      </w:pPr>
    </w:lvl>
    <w:lvl w:ilvl="7" w:tplc="041F0019" w:tentative="1">
      <w:start w:val="1"/>
      <w:numFmt w:val="lowerLetter"/>
      <w:lvlText w:val="%8."/>
      <w:lvlJc w:val="left"/>
      <w:pPr>
        <w:ind w:left="5900" w:hanging="360"/>
      </w:pPr>
    </w:lvl>
    <w:lvl w:ilvl="8" w:tplc="041F001B" w:tentative="1">
      <w:start w:val="1"/>
      <w:numFmt w:val="lowerRoman"/>
      <w:lvlText w:val="%9."/>
      <w:lvlJc w:val="right"/>
      <w:pPr>
        <w:ind w:left="6620" w:hanging="180"/>
      </w:pPr>
    </w:lvl>
  </w:abstractNum>
  <w:abstractNum w:abstractNumId="35" w15:restartNumberingAfterBreak="0">
    <w:nsid w:val="73863841"/>
    <w:multiLevelType w:val="multilevel"/>
    <w:tmpl w:val="53B85578"/>
    <w:lvl w:ilvl="0">
      <w:start w:val="1"/>
      <w:numFmt w:val="decimal"/>
      <w:lvlText w:val="(%1)"/>
      <w:lvlJc w:val="left"/>
      <w:pPr>
        <w:ind w:left="1070" w:hanging="360"/>
      </w:pPr>
      <w:rPr>
        <w:rFonts w:hint="default"/>
        <w:u w:val="none"/>
      </w:rPr>
    </w:lvl>
    <w:lvl w:ilvl="1">
      <w:start w:val="1"/>
      <w:numFmt w:val="lowerRoman"/>
      <w:lvlText w:val="%2)"/>
      <w:lvlJc w:val="righ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lowerRoman"/>
      <w:lvlText w:val="(%5)"/>
      <w:lvlJc w:val="right"/>
      <w:pPr>
        <w:ind w:left="4320" w:hanging="360"/>
      </w:pPr>
      <w:rPr>
        <w:rFonts w:hint="default"/>
        <w:u w:val="none"/>
      </w:rPr>
    </w:lvl>
    <w:lvl w:ilvl="5">
      <w:start w:val="1"/>
      <w:numFmt w:val="decimal"/>
      <w:lvlText w:val="(%6)"/>
      <w:lvlJc w:val="left"/>
      <w:pPr>
        <w:ind w:left="5040" w:hanging="360"/>
      </w:pPr>
      <w:rPr>
        <w:rFonts w:hint="default"/>
        <w:u w:val="none"/>
      </w:rPr>
    </w:lvl>
    <w:lvl w:ilvl="6">
      <w:start w:val="1"/>
      <w:numFmt w:val="lowerLetter"/>
      <w:lvlText w:val="%7."/>
      <w:lvlJc w:val="left"/>
      <w:pPr>
        <w:ind w:left="5760" w:hanging="360"/>
      </w:pPr>
      <w:rPr>
        <w:rFonts w:hint="default"/>
        <w:u w:val="none"/>
      </w:rPr>
    </w:lvl>
    <w:lvl w:ilvl="7">
      <w:start w:val="1"/>
      <w:numFmt w:val="lowerRoman"/>
      <w:lvlText w:val="%8."/>
      <w:lvlJc w:val="right"/>
      <w:pPr>
        <w:ind w:left="6480" w:hanging="360"/>
      </w:pPr>
      <w:rPr>
        <w:rFonts w:hint="default"/>
        <w:u w:val="none"/>
      </w:rPr>
    </w:lvl>
    <w:lvl w:ilvl="8">
      <w:start w:val="1"/>
      <w:numFmt w:val="decimal"/>
      <w:lvlText w:val="%9."/>
      <w:lvlJc w:val="left"/>
      <w:pPr>
        <w:ind w:left="7200" w:hanging="360"/>
      </w:pPr>
      <w:rPr>
        <w:rFonts w:hint="default"/>
        <w:u w:val="none"/>
      </w:rPr>
    </w:lvl>
  </w:abstractNum>
  <w:abstractNum w:abstractNumId="36" w15:restartNumberingAfterBreak="0">
    <w:nsid w:val="7C366688"/>
    <w:multiLevelType w:val="hybridMultilevel"/>
    <w:tmpl w:val="94CC0560"/>
    <w:lvl w:ilvl="0" w:tplc="1994885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224535348">
    <w:abstractNumId w:val="3"/>
  </w:num>
  <w:num w:numId="2" w16cid:durableId="1856310140">
    <w:abstractNumId w:val="1"/>
  </w:num>
  <w:num w:numId="3" w16cid:durableId="1978220976">
    <w:abstractNumId w:val="4"/>
  </w:num>
  <w:num w:numId="4" w16cid:durableId="936407263">
    <w:abstractNumId w:val="27"/>
  </w:num>
  <w:num w:numId="5" w16cid:durableId="865945892">
    <w:abstractNumId w:val="30"/>
  </w:num>
  <w:num w:numId="6" w16cid:durableId="367682494">
    <w:abstractNumId w:val="7"/>
  </w:num>
  <w:num w:numId="7" w16cid:durableId="224027176">
    <w:abstractNumId w:val="31"/>
  </w:num>
  <w:num w:numId="8" w16cid:durableId="289946686">
    <w:abstractNumId w:val="15"/>
  </w:num>
  <w:num w:numId="9" w16cid:durableId="2013557607">
    <w:abstractNumId w:val="22"/>
  </w:num>
  <w:num w:numId="10" w16cid:durableId="1784228678">
    <w:abstractNumId w:val="6"/>
  </w:num>
  <w:num w:numId="11" w16cid:durableId="814948617">
    <w:abstractNumId w:val="34"/>
  </w:num>
  <w:num w:numId="12" w16cid:durableId="1212573550">
    <w:abstractNumId w:val="8"/>
  </w:num>
  <w:num w:numId="13" w16cid:durableId="639573869">
    <w:abstractNumId w:val="10"/>
  </w:num>
  <w:num w:numId="14" w16cid:durableId="1801991148">
    <w:abstractNumId w:val="21"/>
  </w:num>
  <w:num w:numId="15" w16cid:durableId="816528787">
    <w:abstractNumId w:val="28"/>
  </w:num>
  <w:num w:numId="16" w16cid:durableId="2133089922">
    <w:abstractNumId w:val="2"/>
  </w:num>
  <w:num w:numId="17" w16cid:durableId="2020423550">
    <w:abstractNumId w:val="24"/>
  </w:num>
  <w:num w:numId="18" w16cid:durableId="447087349">
    <w:abstractNumId w:val="26"/>
  </w:num>
  <w:num w:numId="19" w16cid:durableId="1360162937">
    <w:abstractNumId w:val="33"/>
  </w:num>
  <w:num w:numId="20" w16cid:durableId="2082872552">
    <w:abstractNumId w:val="35"/>
  </w:num>
  <w:num w:numId="21" w16cid:durableId="279412019">
    <w:abstractNumId w:val="23"/>
  </w:num>
  <w:num w:numId="22" w16cid:durableId="188954202">
    <w:abstractNumId w:val="20"/>
  </w:num>
  <w:num w:numId="23" w16cid:durableId="1480151604">
    <w:abstractNumId w:val="25"/>
  </w:num>
  <w:num w:numId="24" w16cid:durableId="1295453277">
    <w:abstractNumId w:val="13"/>
  </w:num>
  <w:num w:numId="25" w16cid:durableId="620652211">
    <w:abstractNumId w:val="12"/>
  </w:num>
  <w:num w:numId="26" w16cid:durableId="1668244660">
    <w:abstractNumId w:val="16"/>
  </w:num>
  <w:num w:numId="27" w16cid:durableId="510489412">
    <w:abstractNumId w:val="32"/>
  </w:num>
  <w:num w:numId="28" w16cid:durableId="801073199">
    <w:abstractNumId w:val="14"/>
  </w:num>
  <w:num w:numId="29" w16cid:durableId="2027369806">
    <w:abstractNumId w:val="5"/>
  </w:num>
  <w:num w:numId="30" w16cid:durableId="1913929440">
    <w:abstractNumId w:val="0"/>
  </w:num>
  <w:num w:numId="31" w16cid:durableId="1013916178">
    <w:abstractNumId w:val="19"/>
  </w:num>
  <w:num w:numId="32" w16cid:durableId="605234064">
    <w:abstractNumId w:val="29"/>
  </w:num>
  <w:num w:numId="33" w16cid:durableId="556597369">
    <w:abstractNumId w:val="11"/>
  </w:num>
  <w:num w:numId="34" w16cid:durableId="1466970257">
    <w:abstractNumId w:val="36"/>
  </w:num>
  <w:num w:numId="35" w16cid:durableId="1431582359">
    <w:abstractNumId w:val="9"/>
  </w:num>
  <w:num w:numId="36" w16cid:durableId="57825593">
    <w:abstractNumId w:val="17"/>
  </w:num>
  <w:num w:numId="37" w16cid:durableId="6009948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2NLO0NDQxNDI3NbRU0lEKTi0uzszPAykwrAUAFN5tnywAAAA="/>
  </w:docVars>
  <w:rsids>
    <w:rsidRoot w:val="002B3233"/>
    <w:rsid w:val="00040D2A"/>
    <w:rsid w:val="000B38D5"/>
    <w:rsid w:val="0010428F"/>
    <w:rsid w:val="0019159B"/>
    <w:rsid w:val="002B3233"/>
    <w:rsid w:val="004673E6"/>
    <w:rsid w:val="00490AC3"/>
    <w:rsid w:val="005804DE"/>
    <w:rsid w:val="006D3B51"/>
    <w:rsid w:val="00760524"/>
    <w:rsid w:val="00762EA5"/>
    <w:rsid w:val="008E24A6"/>
    <w:rsid w:val="008F2C31"/>
    <w:rsid w:val="00A25B3E"/>
    <w:rsid w:val="00A63D1B"/>
    <w:rsid w:val="00B423C3"/>
    <w:rsid w:val="00BE28DA"/>
    <w:rsid w:val="00C34A48"/>
    <w:rsid w:val="00CE0E8D"/>
    <w:rsid w:val="00DB2383"/>
    <w:rsid w:val="00F739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07560"/>
  <w15:docId w15:val="{46D7AFFC-2344-466A-AD4C-BF9B9B461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tr" w:eastAsia="tr-TR" w:bidi="ar-SA"/>
      </w:rPr>
    </w:rPrDefault>
    <w:pPrDefault>
      <w:pPr>
        <w:spacing w:before="240" w:after="240"/>
        <w:ind w:left="72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pPr>
      <w:keepNext/>
      <w:keepLines/>
      <w:spacing w:before="280" w:after="80"/>
      <w:outlineLvl w:val="3"/>
    </w:pPr>
    <w:rPr>
      <w:color w:val="666666"/>
    </w:rPr>
  </w:style>
  <w:style w:type="paragraph" w:styleId="Balk5">
    <w:name w:val="heading 5"/>
    <w:basedOn w:val="Normal"/>
    <w:next w:val="Normal"/>
    <w:link w:val="Balk5Char"/>
    <w:uiPriority w:val="9"/>
    <w:semiHidden/>
    <w:unhideWhenUsed/>
    <w:qFormat/>
    <w:pPr>
      <w:keepNext/>
      <w:keepLines/>
      <w:spacing w:after="80"/>
      <w:outlineLvl w:val="4"/>
    </w:pPr>
    <w:rPr>
      <w:color w:val="666666"/>
      <w:sz w:val="22"/>
      <w:szCs w:val="22"/>
    </w:rPr>
  </w:style>
  <w:style w:type="paragraph" w:styleId="Balk6">
    <w:name w:val="heading 6"/>
    <w:basedOn w:val="Normal"/>
    <w:next w:val="Normal"/>
    <w:link w:val="Balk6Char"/>
    <w:uiPriority w:val="9"/>
    <w:semiHidden/>
    <w:unhideWhenUsed/>
    <w:qFormat/>
    <w:pPr>
      <w:keepNext/>
      <w:keepLines/>
      <w:spacing w:after="80"/>
      <w:outlineLvl w:val="5"/>
    </w:pPr>
    <w:rPr>
      <w:i/>
      <w:color w:val="666666"/>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24A6"/>
    <w:rPr>
      <w:sz w:val="40"/>
      <w:szCs w:val="40"/>
    </w:rPr>
  </w:style>
  <w:style w:type="character" w:customStyle="1" w:styleId="Balk2Char">
    <w:name w:val="Başlık 2 Char"/>
    <w:basedOn w:val="VarsaylanParagrafYazTipi"/>
    <w:link w:val="Balk2"/>
    <w:uiPriority w:val="9"/>
    <w:semiHidden/>
    <w:rsid w:val="008E24A6"/>
    <w:rPr>
      <w:sz w:val="32"/>
      <w:szCs w:val="32"/>
    </w:rPr>
  </w:style>
  <w:style w:type="character" w:customStyle="1" w:styleId="Balk3Char">
    <w:name w:val="Başlık 3 Char"/>
    <w:basedOn w:val="VarsaylanParagrafYazTipi"/>
    <w:link w:val="Balk3"/>
    <w:uiPriority w:val="9"/>
    <w:semiHidden/>
    <w:rsid w:val="008E24A6"/>
    <w:rPr>
      <w:color w:val="434343"/>
      <w:sz w:val="28"/>
      <w:szCs w:val="28"/>
    </w:rPr>
  </w:style>
  <w:style w:type="character" w:customStyle="1" w:styleId="Balk4Char">
    <w:name w:val="Başlık 4 Char"/>
    <w:basedOn w:val="VarsaylanParagrafYazTipi"/>
    <w:link w:val="Balk4"/>
    <w:uiPriority w:val="9"/>
    <w:semiHidden/>
    <w:rsid w:val="008E24A6"/>
    <w:rPr>
      <w:color w:val="666666"/>
    </w:rPr>
  </w:style>
  <w:style w:type="character" w:customStyle="1" w:styleId="Balk5Char">
    <w:name w:val="Başlık 5 Char"/>
    <w:basedOn w:val="VarsaylanParagrafYazTipi"/>
    <w:link w:val="Balk5"/>
    <w:uiPriority w:val="9"/>
    <w:semiHidden/>
    <w:rsid w:val="008E24A6"/>
    <w:rPr>
      <w:color w:val="666666"/>
      <w:sz w:val="22"/>
      <w:szCs w:val="22"/>
    </w:rPr>
  </w:style>
  <w:style w:type="character" w:customStyle="1" w:styleId="Balk6Char">
    <w:name w:val="Başlık 6 Char"/>
    <w:basedOn w:val="VarsaylanParagrafYazTipi"/>
    <w:link w:val="Balk6"/>
    <w:uiPriority w:val="9"/>
    <w:semiHidden/>
    <w:rsid w:val="008E24A6"/>
    <w:rPr>
      <w:i/>
      <w:color w:val="666666"/>
      <w:sz w:val="22"/>
      <w:szCs w:val="22"/>
    </w:rPr>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link w:val="KonuBalChar"/>
    <w:uiPriority w:val="10"/>
    <w:qFormat/>
    <w:pPr>
      <w:keepNext/>
      <w:keepLines/>
      <w:spacing w:line="360" w:lineRule="auto"/>
    </w:pPr>
    <w:rPr>
      <w:b/>
    </w:rPr>
  </w:style>
  <w:style w:type="character" w:customStyle="1" w:styleId="KonuBalChar">
    <w:name w:val="Konu Başlığı Char"/>
    <w:basedOn w:val="VarsaylanParagrafYazTipi"/>
    <w:link w:val="KonuBal"/>
    <w:uiPriority w:val="10"/>
    <w:rsid w:val="008E24A6"/>
    <w:rPr>
      <w:b/>
    </w:rPr>
  </w:style>
  <w:style w:type="paragraph" w:styleId="Altyaz">
    <w:name w:val="Subtitle"/>
    <w:basedOn w:val="Normal"/>
    <w:next w:val="Normal"/>
    <w:link w:val="AltyazChar"/>
    <w:uiPriority w:val="11"/>
    <w:qFormat/>
    <w:pPr>
      <w:keepNext/>
      <w:keepLines/>
      <w:spacing w:before="0" w:after="320"/>
    </w:pPr>
    <w:rPr>
      <w:rFonts w:ascii="Arial" w:eastAsia="Arial" w:hAnsi="Arial" w:cs="Arial"/>
      <w:color w:val="666666"/>
      <w:sz w:val="30"/>
      <w:szCs w:val="30"/>
    </w:rPr>
  </w:style>
  <w:style w:type="character" w:customStyle="1" w:styleId="AltyazChar">
    <w:name w:val="Altyazı Char"/>
    <w:basedOn w:val="VarsaylanParagrafYazTipi"/>
    <w:link w:val="Altyaz"/>
    <w:uiPriority w:val="11"/>
    <w:rsid w:val="008E24A6"/>
    <w:rPr>
      <w:rFonts w:ascii="Arial" w:eastAsia="Arial" w:hAnsi="Arial" w:cs="Arial"/>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spacing w:after="0"/>
    </w:pPr>
    <w:tblPr>
      <w:tblStyleRowBandSize w:val="1"/>
      <w:tblStyleColBandSize w:val="1"/>
      <w:tblCellMar>
        <w:left w:w="108" w:type="dxa"/>
        <w:right w:w="108" w:type="dxa"/>
      </w:tblCellMar>
    </w:tblPr>
  </w:style>
  <w:style w:type="table" w:customStyle="1" w:styleId="a9">
    <w:basedOn w:val="TableNormal"/>
    <w:pPr>
      <w:spacing w:after="0"/>
    </w:pPr>
    <w:tblPr>
      <w:tblStyleRowBandSize w:val="1"/>
      <w:tblStyleColBandSize w:val="1"/>
      <w:tblCellMar>
        <w:left w:w="108" w:type="dxa"/>
        <w:right w:w="108" w:type="dxa"/>
      </w:tblCellMar>
    </w:tblPr>
  </w:style>
  <w:style w:type="table" w:customStyle="1" w:styleId="aa">
    <w:basedOn w:val="TableNormal"/>
    <w:pPr>
      <w:spacing w:after="0"/>
    </w:pPr>
    <w:tblPr>
      <w:tblStyleRowBandSize w:val="1"/>
      <w:tblStyleColBandSize w:val="1"/>
      <w:tblCellMar>
        <w:left w:w="108" w:type="dxa"/>
        <w:right w:w="108" w:type="dxa"/>
      </w:tblCellMar>
    </w:tblPr>
  </w:style>
  <w:style w:type="table" w:customStyle="1" w:styleId="ab">
    <w:basedOn w:val="TableNormal"/>
    <w:pPr>
      <w:spacing w:after="0"/>
    </w:pPr>
    <w:tblPr>
      <w:tblStyleRowBandSize w:val="1"/>
      <w:tblStyleColBandSize w:val="1"/>
      <w:tblCellMar>
        <w:left w:w="108" w:type="dxa"/>
        <w:right w:w="108" w:type="dxa"/>
      </w:tblCellMar>
    </w:tblPr>
  </w:style>
  <w:style w:type="table" w:customStyle="1" w:styleId="ac">
    <w:basedOn w:val="TableNormal"/>
    <w:pPr>
      <w:spacing w:after="0"/>
    </w:pPr>
    <w:tblPr>
      <w:tblStyleRowBandSize w:val="1"/>
      <w:tblStyleColBandSize w:val="1"/>
      <w:tblCellMar>
        <w:left w:w="108" w:type="dxa"/>
        <w:right w:w="108" w:type="dxa"/>
      </w:tblCellMar>
    </w:tblPr>
  </w:style>
  <w:style w:type="table" w:customStyle="1" w:styleId="ad">
    <w:basedOn w:val="TableNormal"/>
    <w:pPr>
      <w:spacing w:after="0"/>
    </w:pPr>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A25B3E"/>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25B3E"/>
    <w:rPr>
      <w:rFonts w:ascii="Segoe UI" w:hAnsi="Segoe UI" w:cs="Segoe UI"/>
      <w:sz w:val="18"/>
      <w:szCs w:val="18"/>
    </w:rPr>
  </w:style>
  <w:style w:type="paragraph" w:styleId="ListeParagraf">
    <w:name w:val="List Paragraph"/>
    <w:basedOn w:val="Normal"/>
    <w:uiPriority w:val="34"/>
    <w:qFormat/>
    <w:rsid w:val="00A25B3E"/>
    <w:pPr>
      <w:contextualSpacing/>
    </w:pPr>
  </w:style>
  <w:style w:type="paragraph" w:styleId="Dzeltme">
    <w:name w:val="Revision"/>
    <w:hidden/>
    <w:uiPriority w:val="99"/>
    <w:semiHidden/>
    <w:rsid w:val="00490AC3"/>
    <w:pPr>
      <w:spacing w:before="0" w:after="0"/>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74131">
      <w:bodyDiv w:val="1"/>
      <w:marLeft w:val="0"/>
      <w:marRight w:val="0"/>
      <w:marTop w:val="0"/>
      <w:marBottom w:val="0"/>
      <w:divBdr>
        <w:top w:val="none" w:sz="0" w:space="0" w:color="auto"/>
        <w:left w:val="none" w:sz="0" w:space="0" w:color="auto"/>
        <w:bottom w:val="none" w:sz="0" w:space="0" w:color="auto"/>
        <w:right w:val="none" w:sz="0" w:space="0" w:color="auto"/>
      </w:divBdr>
    </w:div>
    <w:div w:id="1957366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1522</Words>
  <Characters>8678</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Ramazan Aslan</dc:creator>
  <cp:lastModifiedBy>huri ilyasoğlu</cp:lastModifiedBy>
  <cp:revision>2</cp:revision>
  <cp:lastPrinted>2020-01-13T13:54:00Z</cp:lastPrinted>
  <dcterms:created xsi:type="dcterms:W3CDTF">2023-04-14T19:47:00Z</dcterms:created>
  <dcterms:modified xsi:type="dcterms:W3CDTF">2023-04-14T19:47:00Z</dcterms:modified>
</cp:coreProperties>
</file>